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before="4558" w:beforeLines="780" w:after="1404" w:afterLines="240" w:line="380" w:lineRule="exact"/>
        <w:ind w:left="0" w:leftChars="0" w:right="0" w:firstLine="0" w:firstLineChars="0"/>
        <w:jc w:val="both"/>
        <w:textAlignment w:val="baseline"/>
        <w:outlineLvl w:val="9"/>
        <w:rPr>
          <w:rFonts w:hint="eastAsia"/>
          <w:spacing w:val="0"/>
          <w:sz w:val="28"/>
        </w:rPr>
      </w:pPr>
      <w:r>
        <w:rPr>
          <w:rFonts w:hint="eastAsia" w:ascii="黑体" w:hAnsi="黑体" w:eastAsia="黑体" w:cs="黑体"/>
          <w:spacing w:val="-17"/>
          <w:sz w:val="28"/>
          <w:szCs w:val="28"/>
        </w:rPr>
        <w:t>县十八届人大常委会第</w:t>
      </w:r>
      <w:r>
        <w:rPr>
          <w:rFonts w:hint="eastAsia" w:ascii="黑体" w:hAnsi="黑体" w:eastAsia="黑体" w:cs="黑体"/>
          <w:spacing w:val="-17"/>
          <w:sz w:val="28"/>
          <w:szCs w:val="28"/>
          <w:lang w:eastAsia="zh-CN"/>
        </w:rPr>
        <w:t>二十</w:t>
      </w:r>
      <w:r>
        <w:rPr>
          <w:rFonts w:hint="eastAsia" w:ascii="黑体" w:hAnsi="黑体" w:eastAsia="黑体" w:cs="黑体"/>
          <w:spacing w:val="-17"/>
          <w:sz w:val="28"/>
          <w:szCs w:val="28"/>
        </w:rPr>
        <w:t>次会议文件</w:t>
      </w:r>
      <w:r>
        <w:rPr>
          <w:rFonts w:hint="eastAsia" w:ascii="楷体_GB2312" w:hAnsi="楷体_GB2312" w:eastAsia="楷体_GB2312" w:cs="楷体_GB2312"/>
          <w:spacing w:val="-17"/>
          <w:sz w:val="28"/>
          <w:szCs w:val="28"/>
          <w:lang w:val="en-US" w:eastAsia="zh-CN"/>
        </w:rPr>
        <w:t xml:space="preserve"> </w:t>
      </w:r>
      <w:r>
        <w:rPr>
          <w:rFonts w:hint="eastAsia" w:ascii="楷体_GB2312" w:hAnsi="楷体_GB2312" w:eastAsia="楷体_GB2312" w:cs="楷体_GB2312"/>
          <w:spacing w:val="-23"/>
          <w:sz w:val="28"/>
          <w:szCs w:val="28"/>
          <w:lang w:val="en-US" w:eastAsia="zh-CN"/>
        </w:rPr>
        <w:t xml:space="preserve">                    </w:t>
      </w:r>
      <w:r>
        <w:rPr>
          <w:rFonts w:hint="eastAsia" w:ascii="楷体_GB2312" w:hAnsi="楷体_GB2312" w:eastAsia="楷体_GB2312" w:cs="楷体_GB2312"/>
          <w:spacing w:val="0"/>
          <w:sz w:val="28"/>
          <w:szCs w:val="28"/>
          <w:lang w:val="en-US" w:eastAsia="zh-CN"/>
        </w:rPr>
        <w:t xml:space="preserve"> </w:t>
      </w:r>
      <w:r>
        <w:rPr>
          <w:rFonts w:hint="eastAsia" w:ascii="黑体" w:hAnsi="黑体" w:eastAsia="黑体" w:cs="黑体"/>
          <w:spacing w:val="0"/>
          <w:sz w:val="28"/>
          <w:szCs w:val="28"/>
        </w:rPr>
        <w:t>202</w:t>
      </w:r>
      <w:r>
        <w:rPr>
          <w:rFonts w:hint="eastAsia" w:ascii="黑体" w:hAnsi="黑体" w:eastAsia="黑体" w:cs="黑体"/>
          <w:spacing w:val="0"/>
          <w:sz w:val="28"/>
          <w:szCs w:val="28"/>
          <w:lang w:val="en-US" w:eastAsia="zh-CN"/>
        </w:rPr>
        <w:t>4</w:t>
      </w:r>
      <w:r>
        <w:rPr>
          <w:rFonts w:hint="eastAsia" w:ascii="黑体" w:hAnsi="黑体" w:eastAsia="黑体" w:cs="黑体"/>
          <w:spacing w:val="0"/>
          <w:sz w:val="28"/>
          <w:szCs w:val="28"/>
        </w:rPr>
        <w:t>年</w:t>
      </w:r>
      <w:r>
        <w:rPr>
          <w:rFonts w:hint="eastAsia" w:ascii="黑体" w:hAnsi="黑体" w:eastAsia="黑体" w:cs="黑体"/>
          <w:spacing w:val="0"/>
          <w:sz w:val="28"/>
          <w:szCs w:val="28"/>
          <w:lang w:val="en-US" w:eastAsia="zh-CN"/>
        </w:rPr>
        <w:t>7</w:t>
      </w:r>
      <w:r>
        <w:rPr>
          <w:rFonts w:hint="eastAsia" w:ascii="黑体" w:hAnsi="黑体" w:eastAsia="黑体" w:cs="黑体"/>
          <w:spacing w:val="0"/>
          <w:sz w:val="28"/>
          <w:szCs w:val="28"/>
        </w:rPr>
        <w:t>月</w:t>
      </w:r>
      <w:r>
        <w:rPr>
          <w:rFonts w:hint="eastAsia" w:ascii="黑体" w:hAnsi="黑体" w:eastAsia="黑体" w:cs="黑体"/>
          <w:spacing w:val="0"/>
          <w:sz w:val="28"/>
          <w:szCs w:val="28"/>
          <w:lang w:val="en-US" w:eastAsia="zh-CN"/>
        </w:rPr>
        <w:t>26</w:t>
      </w:r>
      <w:r>
        <w:rPr>
          <w:rFonts w:hint="eastAsia" w:ascii="黑体" w:hAnsi="黑体" w:eastAsia="黑体" w:cs="黑体"/>
          <w:spacing w:val="0"/>
          <w:sz w:val="28"/>
          <w:szCs w:val="28"/>
        </w:rPr>
        <w:t>日</w:t>
      </w:r>
    </w:p>
    <w:p>
      <w:pPr>
        <w:widowControl w:val="0"/>
        <w:wordWrap/>
        <w:adjustRightInd w:val="0"/>
        <w:snapToGrid w:val="0"/>
        <w:spacing w:line="578" w:lineRule="exact"/>
        <w:jc w:val="center"/>
        <w:textAlignment w:val="auto"/>
        <w:rPr>
          <w:rFonts w:hint="eastAsia" w:ascii="Times New Roman" w:eastAsia="方正小标宋简体" w:cs="Times New Roman"/>
          <w:color w:val="000000"/>
          <w:spacing w:val="0"/>
          <w:sz w:val="44"/>
          <w:szCs w:val="44"/>
          <w:lang w:val="en-US" w:eastAsia="zh-CN"/>
        </w:rPr>
      </w:pPr>
      <w:r>
        <w:rPr>
          <w:rFonts w:hint="eastAsia" w:ascii="Times New Roman" w:eastAsia="方正小标宋简体" w:cs="Times New Roman"/>
          <w:color w:val="000000"/>
          <w:spacing w:val="0"/>
          <w:sz w:val="44"/>
          <w:szCs w:val="44"/>
          <w:lang w:val="en-US" w:eastAsia="zh-CN"/>
        </w:rPr>
        <w:t>关于2023年全县财政决算（草案）的报告</w:t>
      </w:r>
    </w:p>
    <w:p>
      <w:pPr>
        <w:widowControl w:val="0"/>
        <w:wordWrap/>
        <w:adjustRightInd w:val="0"/>
        <w:snapToGrid w:val="0"/>
        <w:spacing w:line="578" w:lineRule="exact"/>
        <w:jc w:val="center"/>
        <w:textAlignment w:val="auto"/>
        <w:rPr>
          <w:rFonts w:hint="default" w:ascii="Times New Roman" w:hAnsi="Times New Roman" w:eastAsia="方正小标宋简体" w:cs="Times New Roman"/>
          <w:color w:val="000000"/>
          <w:spacing w:val="0"/>
          <w:sz w:val="44"/>
          <w:szCs w:val="44"/>
          <w:lang w:val="en-US" w:eastAsia="zh-CN"/>
        </w:rPr>
      </w:pPr>
      <w:r>
        <w:rPr>
          <w:rFonts w:hint="default" w:ascii="Times New Roman" w:hAnsi="Times New Roman" w:eastAsia="方正小标宋简体" w:cs="Times New Roman"/>
          <w:color w:val="000000"/>
          <w:spacing w:val="0"/>
          <w:sz w:val="44"/>
          <w:szCs w:val="44"/>
          <w:lang w:val="en-US" w:eastAsia="zh-CN"/>
        </w:rPr>
        <w:t>（汇报稿）</w:t>
      </w:r>
    </w:p>
    <w:p>
      <w:pPr>
        <w:widowControl w:val="0"/>
        <w:wordWrap/>
        <w:adjustRightInd w:val="0"/>
        <w:snapToGrid w:val="0"/>
        <w:spacing w:line="578" w:lineRule="exact"/>
        <w:jc w:val="center"/>
        <w:textAlignment w:val="auto"/>
        <w:rPr>
          <w:rFonts w:hint="default" w:ascii="Times New Roman" w:hAnsi="Times New Roman" w:eastAsia="方正小标宋简体" w:cs="Times New Roman"/>
          <w:color w:val="000000"/>
          <w:spacing w:val="-11"/>
          <w:sz w:val="44"/>
          <w:szCs w:val="44"/>
          <w:lang w:val="en-US" w:eastAsia="zh-CN"/>
        </w:rPr>
      </w:pPr>
    </w:p>
    <w:p>
      <w:pPr>
        <w:widowControl/>
        <w:wordWrap/>
        <w:adjustRightInd/>
        <w:snapToGrid/>
        <w:spacing w:line="578" w:lineRule="exact"/>
        <w:jc w:val="both"/>
        <w:textAlignment w:val="baseline"/>
        <w:rPr>
          <w:rFonts w:hint="eastAsia" w:ascii="楷体_GB2312" w:hAnsi="楷体_GB2312" w:eastAsia="楷体_GB2312" w:cs="楷体_GB2312"/>
          <w:sz w:val="32"/>
          <w:szCs w:val="32"/>
        </w:rPr>
      </w:pPr>
      <w:r>
        <w:rPr>
          <w:rFonts w:hint="eastAsia" w:ascii="楷体_GB2312" w:eastAsia="楷体_GB2312"/>
          <w:sz w:val="32"/>
          <w:szCs w:val="32"/>
          <w:lang w:val="en-US" w:eastAsia="zh-CN"/>
        </w:rPr>
        <w:t xml:space="preserve">  </w:t>
      </w:r>
      <w:r>
        <w:rPr>
          <w:rFonts w:hint="eastAsia" w:ascii="楷体_GB2312" w:hAnsi="楷体_GB2312" w:eastAsia="楷体_GB2312" w:cs="楷体_GB2312"/>
          <w:sz w:val="32"/>
          <w:szCs w:val="32"/>
        </w:rPr>
        <w:t>——</w:t>
      </w:r>
      <w:r>
        <w:rPr>
          <w:rFonts w:hint="default" w:ascii="Times New Roman" w:hAnsi="Times New Roman" w:eastAsia="楷体_GB2312" w:cs="Times New Roman"/>
          <w:sz w:val="32"/>
          <w:szCs w:val="32"/>
        </w:rPr>
        <w:t>202</w:t>
      </w:r>
      <w:r>
        <w:rPr>
          <w:rFonts w:hint="default" w:ascii="Times New Roman" w:hAnsi="Times New Roman" w:eastAsia="楷体_GB2312" w:cs="Times New Roman"/>
          <w:sz w:val="32"/>
          <w:szCs w:val="32"/>
          <w:lang w:val="en-US" w:eastAsia="zh-CN"/>
        </w:rPr>
        <w:t>4</w:t>
      </w:r>
      <w:r>
        <w:rPr>
          <w:rFonts w:hint="eastAsia" w:ascii="楷体_GB2312" w:hAnsi="楷体_GB2312" w:eastAsia="楷体_GB2312" w:cs="楷体_GB2312"/>
          <w:sz w:val="32"/>
          <w:szCs w:val="32"/>
        </w:rPr>
        <w:t>年</w:t>
      </w:r>
      <w:r>
        <w:rPr>
          <w:rFonts w:hint="default" w:ascii="Times New Roman" w:hAnsi="Times New Roman" w:eastAsia="楷体_GB2312" w:cs="Times New Roman"/>
          <w:sz w:val="32"/>
          <w:szCs w:val="32"/>
          <w:lang w:val="en-US" w:eastAsia="zh-CN"/>
        </w:rPr>
        <w:t>7</w:t>
      </w:r>
      <w:r>
        <w:rPr>
          <w:rFonts w:hint="eastAsia" w:ascii="楷体_GB2312" w:hAnsi="楷体_GB2312" w:eastAsia="楷体_GB2312" w:cs="楷体_GB2312"/>
          <w:sz w:val="32"/>
          <w:szCs w:val="32"/>
        </w:rPr>
        <w:t>月</w:t>
      </w:r>
      <w:r>
        <w:rPr>
          <w:rFonts w:hint="default" w:ascii="Times New Roman" w:hAnsi="Times New Roman" w:eastAsia="楷体_GB2312" w:cs="Times New Roman"/>
          <w:color w:val="auto"/>
          <w:sz w:val="32"/>
          <w:szCs w:val="32"/>
          <w:lang w:val="en-US" w:eastAsia="zh-CN"/>
        </w:rPr>
        <w:t>26</w:t>
      </w:r>
      <w:r>
        <w:rPr>
          <w:rFonts w:hint="eastAsia" w:ascii="楷体_GB2312" w:hAnsi="楷体_GB2312" w:eastAsia="楷体_GB2312" w:cs="楷体_GB2312"/>
          <w:sz w:val="32"/>
          <w:szCs w:val="32"/>
        </w:rPr>
        <w:t>日在县十八届人大常委会第</w:t>
      </w:r>
      <w:r>
        <w:rPr>
          <w:rFonts w:hint="default" w:ascii="Times New Roman" w:hAnsi="Times New Roman" w:eastAsia="楷体_GB2312" w:cs="Times New Roman"/>
          <w:sz w:val="32"/>
          <w:szCs w:val="32"/>
          <w:lang w:val="en-US" w:eastAsia="zh-CN"/>
        </w:rPr>
        <w:t>20</w:t>
      </w:r>
      <w:r>
        <w:rPr>
          <w:rFonts w:hint="eastAsia" w:ascii="楷体_GB2312" w:hAnsi="楷体_GB2312" w:eastAsia="楷体_GB2312" w:cs="楷体_GB2312"/>
          <w:sz w:val="32"/>
          <w:szCs w:val="32"/>
        </w:rPr>
        <w:t>次会议上</w:t>
      </w:r>
    </w:p>
    <w:p>
      <w:pPr>
        <w:spacing w:line="560" w:lineRule="exact"/>
        <w:jc w:val="center"/>
        <w:rPr>
          <w:rFonts w:hint="eastAsia" w:ascii="楷体_GB2312" w:hAnsi="楷体_GB2312" w:eastAsia="楷体_GB2312" w:cs="楷体_GB2312"/>
          <w:color w:val="000000"/>
          <w:sz w:val="32"/>
          <w:szCs w:val="32"/>
        </w:rPr>
      </w:pPr>
      <w:r>
        <w:rPr>
          <w:rFonts w:hint="default" w:ascii="Times New Roman" w:hAnsi="Times New Roman" w:eastAsia="楷体_GB2312" w:cs="Times New Roman"/>
          <w:color w:val="000000"/>
          <w:sz w:val="32"/>
          <w:szCs w:val="32"/>
          <w:lang w:val="en-US" w:eastAsia="zh-CN"/>
        </w:rPr>
        <w:t>县</w:t>
      </w:r>
      <w:r>
        <w:rPr>
          <w:rFonts w:hint="eastAsia" w:ascii="Times New Roman" w:eastAsia="楷体_GB2312" w:cs="Times New Roman"/>
          <w:color w:val="000000"/>
          <w:sz w:val="32"/>
          <w:szCs w:val="32"/>
          <w:lang w:val="en-US" w:eastAsia="zh-CN"/>
        </w:rPr>
        <w:t>财政局局长</w:t>
      </w:r>
      <w:r>
        <w:rPr>
          <w:rFonts w:hint="default" w:ascii="Times New Roman" w:hAnsi="Times New Roman" w:eastAsia="楷体_GB2312" w:cs="Times New Roman"/>
          <w:color w:val="000000"/>
          <w:sz w:val="32"/>
          <w:szCs w:val="32"/>
          <w:lang w:val="en-US" w:eastAsia="zh-CN"/>
        </w:rPr>
        <w:t xml:space="preserve">  </w:t>
      </w:r>
      <w:r>
        <w:rPr>
          <w:rFonts w:hint="eastAsia" w:ascii="Times New Roman" w:eastAsia="楷体_GB2312" w:cs="Times New Roman"/>
          <w:color w:val="000000"/>
          <w:sz w:val="32"/>
          <w:szCs w:val="32"/>
          <w:lang w:val="en-US" w:eastAsia="zh-CN"/>
        </w:rPr>
        <w:t>章健</w:t>
      </w:r>
      <w:r>
        <w:rPr>
          <w:rFonts w:hint="default" w:ascii="Times New Roman" w:hAnsi="Times New Roman" w:eastAsia="楷体_GB2312" w:cs="Times New Roman"/>
          <w:color w:val="000000"/>
          <w:sz w:val="32"/>
          <w:szCs w:val="32"/>
          <w:u w:val="none"/>
          <w:lang w:val="en-US" w:eastAsia="zh-CN"/>
        </w:rPr>
        <w:t xml:space="preserve"> </w:t>
      </w:r>
      <w:r>
        <w:rPr>
          <w:rFonts w:hint="eastAsia" w:ascii="楷体_GB2312" w:hAnsi="楷体_GB2312" w:eastAsia="楷体_GB2312" w:cs="楷体_GB2312"/>
          <w:color w:val="000000"/>
          <w:sz w:val="32"/>
          <w:szCs w:val="32"/>
        </w:rPr>
        <w:t xml:space="preserve"> </w:t>
      </w:r>
    </w:p>
    <w:p>
      <w:pPr>
        <w:pStyle w:val="18"/>
      </w:pPr>
    </w:p>
    <w:p>
      <w:pPr>
        <w:widowControl w:val="0"/>
        <w:wordWrap/>
        <w:adjustRightInd w:val="0"/>
        <w:snapToGrid/>
        <w:spacing w:line="578" w:lineRule="exact"/>
        <w:ind w:left="0" w:leftChars="0" w:right="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主任、各位副主任、各位委员：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color w:val="000000"/>
          <w:spacing w:val="0"/>
          <w:sz w:val="32"/>
          <w:szCs w:val="32"/>
          <w:lang w:val="en-US" w:eastAsia="zh-CN"/>
        </w:rPr>
        <w:t>202</w:t>
      </w:r>
      <w:r>
        <w:rPr>
          <w:rFonts w:hint="eastAsia" w:ascii="Times New Roman" w:hAnsi="Times New Roman" w:eastAsia="仿宋_GB2312" w:cs="Times New Roman"/>
          <w:color w:val="000000"/>
          <w:spacing w:val="0"/>
          <w:sz w:val="32"/>
          <w:szCs w:val="32"/>
          <w:lang w:val="en-US" w:eastAsia="zh-CN"/>
        </w:rPr>
        <w:t>3年全县财政决算（草案）已经十八届县政府第46次常务会议审议通过。</w:t>
      </w:r>
      <w:r>
        <w:rPr>
          <w:rFonts w:hint="eastAsia" w:ascii="Times New Roman" w:hAnsi="Times New Roman" w:eastAsia="仿宋_GB2312" w:cs="Times New Roman"/>
          <w:b w:val="0"/>
          <w:bCs w:val="0"/>
          <w:sz w:val="32"/>
          <w:szCs w:val="32"/>
          <w:lang w:val="en-US" w:eastAsia="zh-CN"/>
        </w:rPr>
        <w:t>受县政府委托，我就2023年全县</w:t>
      </w:r>
      <w:bookmarkStart w:id="0" w:name="_GoBack"/>
      <w:bookmarkEnd w:id="0"/>
      <w:r>
        <w:rPr>
          <w:rFonts w:hint="eastAsia" w:ascii="Times New Roman" w:hAnsi="Times New Roman" w:eastAsia="仿宋_GB2312" w:cs="Times New Roman"/>
          <w:b w:val="0"/>
          <w:bCs w:val="0"/>
          <w:sz w:val="32"/>
          <w:szCs w:val="32"/>
          <w:lang w:val="en-US" w:eastAsia="zh-CN"/>
        </w:rPr>
        <w:t>财政决算（草案）向会议报告，请予审议。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eastAsia="仿宋_GB2312"/>
          <w:color w:val="000000"/>
        </w:rPr>
      </w:pPr>
      <w:r>
        <w:rPr>
          <w:rFonts w:hint="default" w:ascii="Times New Roman" w:hAnsi="Times New Roman" w:eastAsia="仿宋_GB2312" w:cs="Times New Roman"/>
          <w:color w:val="000000"/>
          <w:spacing w:val="0"/>
          <w:sz w:val="32"/>
          <w:szCs w:val="32"/>
          <w:lang w:val="en-US" w:eastAsia="zh-CN"/>
        </w:rPr>
        <w:t>2023</w:t>
      </w:r>
      <w:r>
        <w:rPr>
          <w:rFonts w:hint="eastAsia" w:ascii="Times New Roman" w:hAnsi="Times New Roman" w:eastAsia="仿宋_GB2312" w:cs="Times New Roman"/>
          <w:color w:val="000000"/>
          <w:spacing w:val="0"/>
          <w:sz w:val="32"/>
          <w:szCs w:val="32"/>
          <w:lang w:val="en-US" w:eastAsia="zh-CN"/>
        </w:rPr>
        <w:t>年，全县财政工作</w:t>
      </w:r>
      <w:r>
        <w:rPr>
          <w:rFonts w:hint="eastAsia" w:eastAsia="仿宋_GB2312"/>
          <w:color w:val="000000"/>
          <w:sz w:val="32"/>
          <w:szCs w:val="32"/>
          <w:lang w:eastAsia="zh-CN"/>
        </w:rPr>
        <w:t>坚持稳字当头，稳中求进的工作总基调，落实积极的财政政策</w:t>
      </w:r>
      <w:r>
        <w:rPr>
          <w:rFonts w:eastAsia="仿宋_GB2312"/>
          <w:color w:val="000000"/>
          <w:sz w:val="32"/>
          <w:szCs w:val="32"/>
        </w:rPr>
        <w:t>，</w:t>
      </w:r>
      <w:r>
        <w:rPr>
          <w:rFonts w:hint="eastAsia" w:eastAsia="仿宋_GB2312"/>
          <w:color w:val="000000"/>
          <w:sz w:val="32"/>
          <w:szCs w:val="32"/>
          <w:lang w:eastAsia="zh-CN"/>
        </w:rPr>
        <w:t>全力争取上级支持，</w:t>
      </w:r>
      <w:r>
        <w:rPr>
          <w:rFonts w:hint="eastAsia" w:eastAsia="仿宋_GB2312"/>
          <w:color w:val="000000"/>
          <w:sz w:val="32"/>
          <w:szCs w:val="32"/>
          <w:lang w:val="en-US" w:eastAsia="zh-CN"/>
        </w:rPr>
        <w:t>加强财政资源统筹，调整优化支出结构</w:t>
      </w:r>
      <w:r>
        <w:rPr>
          <w:rFonts w:hint="eastAsia" w:eastAsia="仿宋_GB2312"/>
          <w:color w:val="000000"/>
          <w:sz w:val="32"/>
          <w:szCs w:val="32"/>
          <w:lang w:eastAsia="zh-CN"/>
        </w:rPr>
        <w:t>，扎实推进预算绩效及财会监督，切实防范化解财政运行风险，确保全县财政运行基本平稳。</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楷体_GB2312" w:hAnsi="楷体_GB2312" w:eastAsia="楷体_GB2312" w:cs="楷体_GB2312"/>
          <w:b/>
          <w:bCs/>
          <w:color w:val="000000"/>
          <w:sz w:val="32"/>
          <w:szCs w:val="32"/>
        </w:rPr>
      </w:pPr>
      <w:r>
        <w:rPr>
          <w:rFonts w:hint="eastAsia" w:ascii="黑体" w:hAnsi="黑体" w:eastAsia="黑体" w:cs="黑体"/>
          <w:color w:val="000000"/>
          <w:sz w:val="32"/>
          <w:szCs w:val="32"/>
        </w:rPr>
        <w:t>一、财政决算情况</w:t>
      </w:r>
    </w:p>
    <w:p>
      <w:pPr>
        <w:keepNext w:val="0"/>
        <w:keepLines w:val="0"/>
        <w:pageBreakBefore w:val="0"/>
        <w:widowControl w:val="0"/>
        <w:kinsoku/>
        <w:wordWrap/>
        <w:overflowPunct/>
        <w:topLinePunct w:val="0"/>
        <w:autoSpaceDE/>
        <w:autoSpaceDN/>
        <w:bidi w:val="0"/>
        <w:adjustRightInd w:val="0"/>
        <w:snapToGrid w:val="0"/>
        <w:spacing w:line="578" w:lineRule="exact"/>
        <w:ind w:firstLine="546" w:firstLineChars="17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（一）一般公共预算决算情况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一般公共财政预算收入完成</w:t>
      </w:r>
      <w:r>
        <w:rPr>
          <w:rFonts w:hint="default" w:ascii="Times New Roman" w:hAnsi="Times New Roman" w:eastAsia="仿宋_GB2312" w:cs="Times New Roman"/>
          <w:color w:val="000000"/>
          <w:sz w:val="32"/>
          <w:szCs w:val="32"/>
          <w:lang w:val="en-US" w:eastAsia="zh-CN"/>
        </w:rPr>
        <w:t>34487</w:t>
      </w:r>
      <w:r>
        <w:rPr>
          <w:rFonts w:hint="eastAsia" w:ascii="仿宋_GB2312" w:hAnsi="仿宋_GB2312" w:eastAsia="仿宋_GB2312" w:cs="仿宋_GB2312"/>
          <w:color w:val="000000"/>
          <w:sz w:val="32"/>
          <w:szCs w:val="32"/>
        </w:rPr>
        <w:t>万元，占预算</w:t>
      </w:r>
      <w:r>
        <w:rPr>
          <w:rFonts w:hint="default" w:ascii="Times New Roman" w:hAnsi="Times New Roman" w:eastAsia="仿宋_GB2312" w:cs="Times New Roman"/>
          <w:sz w:val="32"/>
          <w:szCs w:val="32"/>
          <w:lang w:val="en-US" w:eastAsia="zh-CN"/>
        </w:rPr>
        <w:t>31600</w:t>
      </w:r>
      <w:r>
        <w:rPr>
          <w:rFonts w:hint="eastAsia" w:ascii="仿宋_GB2312" w:hAnsi="仿宋_GB2312" w:eastAsia="仿宋_GB2312" w:cs="仿宋_GB2312"/>
          <w:color w:val="000000"/>
          <w:sz w:val="32"/>
          <w:szCs w:val="32"/>
        </w:rPr>
        <w:t>万元的</w:t>
      </w:r>
      <w:r>
        <w:rPr>
          <w:rFonts w:hint="default" w:ascii="Times New Roman" w:hAnsi="Times New Roman" w:eastAsia="仿宋_GB2312" w:cs="Times New Roman"/>
          <w:color w:val="000000"/>
          <w:sz w:val="32"/>
          <w:szCs w:val="32"/>
          <w:lang w:val="en-US" w:eastAsia="zh-CN"/>
        </w:rPr>
        <w:t>109</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14</w:t>
      </w:r>
      <w:r>
        <w:rPr>
          <w:rFonts w:hint="eastAsia" w:ascii="仿宋_GB2312" w:hAnsi="仿宋_GB2312" w:eastAsia="仿宋_GB2312" w:cs="仿宋_GB2312"/>
          <w:color w:val="000000"/>
          <w:sz w:val="32"/>
          <w:szCs w:val="32"/>
        </w:rPr>
        <w:t>％；比上年收入</w:t>
      </w:r>
      <w:r>
        <w:rPr>
          <w:rFonts w:hint="default" w:ascii="Times New Roman" w:hAnsi="Times New Roman" w:eastAsia="仿宋_GB2312" w:cs="Times New Roman"/>
          <w:color w:val="000000"/>
          <w:sz w:val="32"/>
          <w:szCs w:val="32"/>
          <w:lang w:val="en-US" w:eastAsia="zh-CN"/>
        </w:rPr>
        <w:t>29272</w:t>
      </w:r>
      <w:r>
        <w:rPr>
          <w:rFonts w:hint="eastAsia" w:ascii="仿宋_GB2312" w:hAnsi="仿宋_GB2312" w:eastAsia="仿宋_GB2312" w:cs="仿宋_GB2312"/>
          <w:color w:val="000000"/>
          <w:sz w:val="32"/>
          <w:szCs w:val="32"/>
        </w:rPr>
        <w:t>万元增长</w:t>
      </w:r>
      <w:r>
        <w:rPr>
          <w:rFonts w:hint="default" w:ascii="Times New Roman" w:hAnsi="Times New Roman" w:eastAsia="仿宋_GB2312" w:cs="Times New Roman"/>
          <w:color w:val="000000"/>
          <w:sz w:val="32"/>
          <w:szCs w:val="32"/>
          <w:lang w:val="en-US" w:eastAsia="zh-CN"/>
        </w:rPr>
        <w:t>17</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82</w:t>
      </w:r>
      <w:r>
        <w:rPr>
          <w:rFonts w:eastAsia="仿宋_GB2312"/>
          <w:color w:val="000000"/>
          <w:sz w:val="32"/>
          <w:szCs w:val="32"/>
        </w:rPr>
        <w:t>%</w:t>
      </w:r>
      <w:r>
        <w:rPr>
          <w:rFonts w:hint="eastAsia" w:ascii="仿宋_GB2312" w:hAnsi="仿宋_GB2312" w:eastAsia="仿宋_GB2312" w:cs="仿宋_GB2312"/>
          <w:color w:val="000000"/>
          <w:sz w:val="32"/>
          <w:szCs w:val="32"/>
        </w:rPr>
        <w:t>。一般公共财政预算</w:t>
      </w:r>
      <w:r>
        <w:rPr>
          <w:rFonts w:hint="eastAsia" w:ascii="仿宋_GB2312" w:hAnsi="仿宋_GB2312" w:eastAsia="仿宋_GB2312" w:cs="仿宋_GB2312"/>
          <w:color w:val="000000"/>
          <w:spacing w:val="6"/>
          <w:sz w:val="32"/>
          <w:szCs w:val="32"/>
        </w:rPr>
        <w:t>支出完成</w:t>
      </w:r>
      <w:r>
        <w:rPr>
          <w:rFonts w:hint="default" w:ascii="Times New Roman" w:hAnsi="Times New Roman" w:eastAsia="仿宋_GB2312" w:cs="Times New Roman"/>
          <w:color w:val="000000"/>
          <w:sz w:val="32"/>
          <w:szCs w:val="32"/>
          <w:lang w:val="en-US" w:eastAsia="zh-CN"/>
        </w:rPr>
        <w:t>377189</w:t>
      </w:r>
      <w:r>
        <w:rPr>
          <w:rFonts w:hint="eastAsia" w:ascii="仿宋_GB2312" w:hAnsi="仿宋_GB2312" w:eastAsia="仿宋_GB2312" w:cs="仿宋_GB2312"/>
          <w:color w:val="000000"/>
          <w:spacing w:val="6"/>
          <w:sz w:val="32"/>
          <w:szCs w:val="32"/>
        </w:rPr>
        <w:t>万元，占调整预算</w:t>
      </w:r>
      <w:r>
        <w:rPr>
          <w:rFonts w:hint="default" w:ascii="Times New Roman" w:hAnsi="Times New Roman" w:eastAsia="仿宋_GB2312" w:cs="Times New Roman"/>
          <w:color w:val="000000" w:themeColor="text1"/>
          <w:spacing w:val="6"/>
          <w:sz w:val="32"/>
          <w:szCs w:val="32"/>
          <w:lang w:val="en-US" w:eastAsia="zh-CN"/>
        </w:rPr>
        <w:t>382000</w:t>
      </w:r>
      <w:r>
        <w:rPr>
          <w:rFonts w:hint="eastAsia" w:ascii="仿宋_GB2312" w:hAnsi="仿宋_GB2312" w:eastAsia="仿宋_GB2312" w:cs="仿宋_GB2312"/>
          <w:color w:val="000000"/>
          <w:spacing w:val="6"/>
          <w:sz w:val="32"/>
          <w:szCs w:val="32"/>
        </w:rPr>
        <w:t>万元的</w:t>
      </w:r>
      <w:r>
        <w:rPr>
          <w:rFonts w:hint="default" w:ascii="Times New Roman" w:hAnsi="Times New Roman" w:eastAsia="仿宋_GB2312" w:cs="Times New Roman"/>
          <w:color w:val="000000"/>
          <w:spacing w:val="6"/>
          <w:sz w:val="32"/>
          <w:szCs w:val="32"/>
          <w:lang w:val="en-US" w:eastAsia="zh-CN"/>
        </w:rPr>
        <w:t>98</w:t>
      </w:r>
      <w:r>
        <w:rPr>
          <w:rFonts w:hint="eastAsia" w:ascii="Times New Roman" w:hAnsi="Times New Roman" w:eastAsia="仿宋_GB2312" w:cs="Times New Roman"/>
          <w:color w:val="000000"/>
          <w:spacing w:val="6"/>
          <w:sz w:val="32"/>
          <w:szCs w:val="32"/>
          <w:lang w:val="en-US" w:eastAsia="zh-CN"/>
        </w:rPr>
        <w:t>.</w:t>
      </w:r>
      <w:r>
        <w:rPr>
          <w:rFonts w:hint="default" w:ascii="Times New Roman" w:hAnsi="Times New Roman" w:eastAsia="仿宋_GB2312" w:cs="Times New Roman"/>
          <w:color w:val="000000"/>
          <w:spacing w:val="6"/>
          <w:sz w:val="32"/>
          <w:szCs w:val="32"/>
          <w:lang w:val="en-US" w:eastAsia="zh-CN"/>
        </w:rPr>
        <w:t>74</w:t>
      </w:r>
      <w:r>
        <w:rPr>
          <w:rFonts w:eastAsia="仿宋_GB2312"/>
          <w:color w:val="000000"/>
          <w:spacing w:val="6"/>
          <w:sz w:val="32"/>
          <w:szCs w:val="32"/>
        </w:rPr>
        <w:t>%</w:t>
      </w:r>
      <w:r>
        <w:rPr>
          <w:rFonts w:hint="eastAsia" w:ascii="仿宋_GB2312" w:hAnsi="仿宋_GB2312" w:eastAsia="仿宋_GB2312" w:cs="仿宋_GB2312"/>
          <w:color w:val="000000"/>
          <w:spacing w:val="6"/>
          <w:sz w:val="32"/>
          <w:szCs w:val="32"/>
        </w:rPr>
        <w:t>；比上年支出</w:t>
      </w:r>
      <w:r>
        <w:rPr>
          <w:rFonts w:hint="default" w:ascii="Times New Roman" w:hAnsi="Times New Roman" w:eastAsia="仿宋_GB2312" w:cs="Times New Roman"/>
          <w:color w:val="000000"/>
          <w:spacing w:val="6"/>
          <w:sz w:val="32"/>
          <w:szCs w:val="32"/>
          <w:lang w:val="en-US" w:eastAsia="zh-CN"/>
        </w:rPr>
        <w:t>371800</w:t>
      </w:r>
      <w:r>
        <w:rPr>
          <w:rFonts w:hint="eastAsia" w:ascii="仿宋_GB2312" w:hAnsi="仿宋_GB2312" w:eastAsia="仿宋_GB2312" w:cs="仿宋_GB2312"/>
          <w:color w:val="000000"/>
          <w:spacing w:val="6"/>
          <w:sz w:val="32"/>
          <w:szCs w:val="32"/>
        </w:rPr>
        <w:t>万元</w:t>
      </w:r>
      <w:r>
        <w:rPr>
          <w:rFonts w:hint="eastAsia" w:ascii="仿宋_GB2312" w:hAnsi="仿宋_GB2312" w:eastAsia="仿宋_GB2312" w:cs="仿宋_GB2312"/>
          <w:color w:val="000000"/>
          <w:spacing w:val="6"/>
          <w:sz w:val="32"/>
          <w:szCs w:val="32"/>
          <w:lang w:eastAsia="zh-CN"/>
        </w:rPr>
        <w:t>增加</w:t>
      </w:r>
      <w:r>
        <w:rPr>
          <w:rFonts w:hint="default" w:ascii="Times New Roman" w:hAnsi="Times New Roman" w:eastAsia="仿宋_GB2312" w:cs="Times New Roman"/>
          <w:color w:val="000000"/>
          <w:spacing w:val="6"/>
          <w:sz w:val="32"/>
          <w:szCs w:val="32"/>
          <w:lang w:val="en-US" w:eastAsia="zh-CN"/>
        </w:rPr>
        <w:t>5389</w:t>
      </w:r>
      <w:r>
        <w:rPr>
          <w:rFonts w:hint="eastAsia" w:ascii="仿宋_GB2312" w:hAnsi="仿宋_GB2312" w:eastAsia="仿宋_GB2312" w:cs="仿宋_GB2312"/>
          <w:color w:val="000000"/>
          <w:spacing w:val="6"/>
          <w:sz w:val="32"/>
          <w:szCs w:val="32"/>
        </w:rPr>
        <w:t>万元，</w:t>
      </w:r>
      <w:r>
        <w:rPr>
          <w:rFonts w:hint="eastAsia" w:ascii="仿宋_GB2312" w:hAnsi="仿宋_GB2312" w:eastAsia="仿宋_GB2312" w:cs="仿宋_GB2312"/>
          <w:color w:val="000000"/>
          <w:spacing w:val="6"/>
          <w:sz w:val="32"/>
          <w:szCs w:val="32"/>
          <w:lang w:eastAsia="zh-CN"/>
        </w:rPr>
        <w:t>增长</w:t>
      </w:r>
      <w:r>
        <w:rPr>
          <w:rFonts w:hint="default" w:ascii="Times New Roman" w:hAnsi="Times New Roman" w:eastAsia="仿宋_GB2312" w:cs="Times New Roman"/>
          <w:spacing w:val="6"/>
          <w:sz w:val="32"/>
          <w:szCs w:val="32"/>
          <w:lang w:val="en-US" w:eastAsia="zh-CN"/>
        </w:rPr>
        <w:t>1</w:t>
      </w:r>
      <w:r>
        <w:rPr>
          <w:rFonts w:hint="eastAsia"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45</w:t>
      </w:r>
      <w:r>
        <w:rPr>
          <w:rFonts w:eastAsia="仿宋_GB2312"/>
          <w:color w:val="000000"/>
          <w:spacing w:val="6"/>
          <w:sz w:val="32"/>
          <w:szCs w:val="32"/>
        </w:rPr>
        <w:t>%</w:t>
      </w:r>
      <w:r>
        <w:rPr>
          <w:rFonts w:hint="eastAsia" w:ascii="仿宋_GB2312" w:hAnsi="仿宋_GB2312" w:eastAsia="仿宋_GB2312" w:cs="仿宋_GB2312"/>
          <w:color w:val="000000"/>
          <w:spacing w:val="6"/>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eastAsia="仿宋_GB2312"/>
          <w:color w:val="000000"/>
          <w:sz w:val="32"/>
          <w:szCs w:val="32"/>
        </w:rPr>
      </w:pPr>
      <w:r>
        <w:rPr>
          <w:rFonts w:hint="eastAsia" w:ascii="仿宋_GB2312" w:hAnsi="仿宋_GB2312" w:eastAsia="仿宋_GB2312" w:cs="仿宋_GB2312"/>
          <w:color w:val="000000"/>
          <w:sz w:val="32"/>
          <w:szCs w:val="32"/>
        </w:rPr>
        <w:t>决算结果：</w:t>
      </w:r>
      <w:r>
        <w:rPr>
          <w:rFonts w:hint="eastAsia" w:ascii="仿宋_GB2312" w:hAnsi="仿宋_GB2312" w:eastAsia="仿宋_GB2312" w:cs="仿宋_GB2312"/>
          <w:b/>
          <w:bCs/>
          <w:color w:val="000000"/>
          <w:sz w:val="32"/>
          <w:szCs w:val="32"/>
        </w:rPr>
        <w:t>收入总计</w:t>
      </w:r>
      <w:r>
        <w:rPr>
          <w:rFonts w:hint="default" w:ascii="Times New Roman" w:hAnsi="Times New Roman" w:eastAsia="仿宋_GB2312" w:cs="Times New Roman"/>
          <w:b/>
          <w:bCs/>
          <w:color w:val="000000"/>
          <w:sz w:val="32"/>
          <w:szCs w:val="32"/>
          <w:lang w:val="en-US" w:eastAsia="zh-CN"/>
        </w:rPr>
        <w:t>396804</w:t>
      </w:r>
      <w:r>
        <w:rPr>
          <w:rFonts w:hint="eastAsia" w:ascii="仿宋_GB2312" w:hAnsi="仿宋_GB2312" w:eastAsia="仿宋_GB2312" w:cs="仿宋_GB2312"/>
          <w:b/>
          <w:bCs/>
          <w:color w:val="000000"/>
          <w:sz w:val="32"/>
          <w:szCs w:val="32"/>
        </w:rPr>
        <w:t>万元</w:t>
      </w:r>
      <w:r>
        <w:rPr>
          <w:rFonts w:hint="eastAsia" w:ascii="仿宋_GB2312" w:hAnsi="仿宋_GB2312" w:eastAsia="仿宋_GB2312" w:cs="仿宋_GB2312"/>
          <w:color w:val="000000"/>
          <w:sz w:val="32"/>
          <w:szCs w:val="32"/>
        </w:rPr>
        <w:t>，其中：一般公共预算财政收入</w:t>
      </w:r>
      <w:r>
        <w:rPr>
          <w:rFonts w:hint="default" w:ascii="Times New Roman" w:hAnsi="Times New Roman" w:eastAsia="仿宋_GB2312" w:cs="Times New Roman"/>
          <w:color w:val="000000"/>
          <w:sz w:val="32"/>
          <w:szCs w:val="32"/>
          <w:lang w:val="en-US" w:eastAsia="zh-CN"/>
        </w:rPr>
        <w:t>34487</w:t>
      </w:r>
      <w:r>
        <w:rPr>
          <w:rFonts w:hint="eastAsia" w:ascii="仿宋_GB2312" w:hAnsi="仿宋_GB2312" w:eastAsia="仿宋_GB2312" w:cs="仿宋_GB2312"/>
          <w:color w:val="000000"/>
          <w:sz w:val="32"/>
          <w:szCs w:val="32"/>
        </w:rPr>
        <w:t>万元，省市补助收</w:t>
      </w:r>
      <w:r>
        <w:rPr>
          <w:rFonts w:hint="eastAsia" w:eastAsia="仿宋_GB2312"/>
          <w:color w:val="000000"/>
          <w:sz w:val="32"/>
          <w:szCs w:val="32"/>
        </w:rPr>
        <w:t>入</w:t>
      </w:r>
      <w:r>
        <w:rPr>
          <w:rFonts w:hint="default" w:ascii="Times New Roman" w:hAnsi="Times New Roman" w:eastAsia="仿宋_GB2312" w:cs="Times New Roman"/>
          <w:color w:val="000000"/>
          <w:sz w:val="32"/>
          <w:szCs w:val="32"/>
          <w:lang w:val="en-US" w:eastAsia="zh-CN"/>
        </w:rPr>
        <w:t>335460</w:t>
      </w:r>
      <w:r>
        <w:rPr>
          <w:rFonts w:hint="eastAsia" w:ascii="仿宋_GB2312" w:hAnsi="仿宋_GB2312" w:eastAsia="仿宋_GB2312" w:cs="仿宋_GB2312"/>
          <w:color w:val="000000"/>
          <w:sz w:val="32"/>
          <w:szCs w:val="32"/>
        </w:rPr>
        <w:t>万元</w:t>
      </w:r>
      <w:r>
        <w:rPr>
          <w:rFonts w:hint="eastAsia" w:ascii="楷体_GB2312" w:hAnsi="楷体_GB2312" w:eastAsia="楷体_GB2312" w:cs="楷体_GB2312"/>
          <w:color w:val="000000"/>
          <w:sz w:val="28"/>
          <w:szCs w:val="28"/>
        </w:rPr>
        <w:t>（返还性收入</w:t>
      </w:r>
      <w:r>
        <w:rPr>
          <w:rFonts w:hint="default" w:ascii="Times New Roman" w:hAnsi="Times New Roman" w:eastAsia="楷体_GB2312" w:cs="Times New Roman"/>
          <w:color w:val="000000"/>
          <w:sz w:val="28"/>
          <w:szCs w:val="28"/>
        </w:rPr>
        <w:t>4378</w:t>
      </w:r>
      <w:r>
        <w:rPr>
          <w:rFonts w:hint="eastAsia" w:ascii="楷体_GB2312" w:hAnsi="楷体_GB2312" w:eastAsia="楷体_GB2312" w:cs="楷体_GB2312"/>
          <w:color w:val="000000"/>
          <w:sz w:val="28"/>
          <w:szCs w:val="28"/>
        </w:rPr>
        <w:t>万元，一般性转移支付</w:t>
      </w:r>
      <w:r>
        <w:rPr>
          <w:rFonts w:hint="default" w:ascii="Times New Roman" w:hAnsi="Times New Roman" w:eastAsia="楷体_GB2312" w:cs="Times New Roman"/>
          <w:color w:val="000000"/>
          <w:sz w:val="28"/>
          <w:szCs w:val="28"/>
          <w:lang w:val="en-US" w:eastAsia="zh-CN"/>
        </w:rPr>
        <w:t>310250</w:t>
      </w:r>
      <w:r>
        <w:rPr>
          <w:rFonts w:hint="eastAsia" w:ascii="楷体_GB2312" w:hAnsi="楷体_GB2312" w:eastAsia="楷体_GB2312" w:cs="楷体_GB2312"/>
          <w:color w:val="000000"/>
          <w:sz w:val="28"/>
          <w:szCs w:val="28"/>
        </w:rPr>
        <w:t>万元，专项转移支付</w:t>
      </w:r>
      <w:r>
        <w:rPr>
          <w:rFonts w:hint="default" w:ascii="Times New Roman" w:hAnsi="Times New Roman" w:eastAsia="楷体_GB2312" w:cs="Times New Roman"/>
          <w:color w:val="000000"/>
          <w:sz w:val="28"/>
          <w:szCs w:val="28"/>
          <w:lang w:val="en-US" w:eastAsia="zh-CN"/>
        </w:rPr>
        <w:t>20832</w:t>
      </w:r>
      <w:r>
        <w:rPr>
          <w:rFonts w:hint="eastAsia" w:ascii="楷体_GB2312" w:hAnsi="楷体_GB2312" w:eastAsia="楷体_GB2312" w:cs="楷体_GB2312"/>
          <w:color w:val="000000"/>
          <w:sz w:val="28"/>
          <w:szCs w:val="28"/>
        </w:rPr>
        <w:t>万元）</w:t>
      </w:r>
      <w:r>
        <w:rPr>
          <w:rFonts w:eastAsia="仿宋_GB2312"/>
          <w:color w:val="000000"/>
          <w:sz w:val="32"/>
          <w:szCs w:val="32"/>
        </w:rPr>
        <w:t>，债</w:t>
      </w:r>
      <w:r>
        <w:rPr>
          <w:rFonts w:hint="eastAsia" w:ascii="仿宋_GB2312" w:hAnsi="仿宋_GB2312" w:eastAsia="仿宋_GB2312" w:cs="仿宋_GB2312"/>
          <w:color w:val="000000"/>
          <w:sz w:val="32"/>
          <w:szCs w:val="32"/>
        </w:rPr>
        <w:t>务</w:t>
      </w:r>
      <w:r>
        <w:rPr>
          <w:rFonts w:hint="eastAsia" w:ascii="仿宋_GB2312" w:hAnsi="仿宋_GB2312" w:eastAsia="仿宋_GB2312" w:cs="仿宋_GB2312"/>
          <w:color w:val="000000"/>
          <w:sz w:val="32"/>
          <w:szCs w:val="32"/>
          <w:lang w:eastAsia="zh-CN"/>
        </w:rPr>
        <w:t>转贷</w:t>
      </w:r>
      <w:r>
        <w:rPr>
          <w:rFonts w:hint="eastAsia" w:ascii="仿宋_GB2312" w:hAnsi="仿宋_GB2312" w:eastAsia="仿宋_GB2312" w:cs="仿宋_GB2312"/>
          <w:color w:val="000000"/>
          <w:sz w:val="32"/>
          <w:szCs w:val="32"/>
        </w:rPr>
        <w:t>收入</w:t>
      </w:r>
      <w:r>
        <w:rPr>
          <w:rFonts w:hint="default" w:ascii="Times New Roman" w:hAnsi="Times New Roman" w:eastAsia="仿宋_GB2312" w:cs="Times New Roman"/>
          <w:color w:val="000000"/>
          <w:sz w:val="32"/>
          <w:szCs w:val="32"/>
          <w:lang w:val="en-US" w:eastAsia="zh-CN"/>
        </w:rPr>
        <w:t>12698</w:t>
      </w:r>
      <w:r>
        <w:rPr>
          <w:rFonts w:hint="eastAsia" w:ascii="仿宋_GB2312" w:hAnsi="仿宋_GB2312" w:eastAsia="仿宋_GB2312" w:cs="仿宋_GB2312"/>
          <w:color w:val="000000"/>
          <w:sz w:val="32"/>
          <w:szCs w:val="32"/>
        </w:rPr>
        <w:t>万元，调入资金</w:t>
      </w:r>
      <w:r>
        <w:rPr>
          <w:rFonts w:hint="default" w:ascii="Times New Roman" w:hAnsi="Times New Roman" w:eastAsia="仿宋_GB2312" w:cs="Times New Roman"/>
          <w:color w:val="000000"/>
          <w:sz w:val="32"/>
          <w:szCs w:val="32"/>
          <w:lang w:val="en-US" w:eastAsia="zh-CN"/>
        </w:rPr>
        <w:t>311</w:t>
      </w:r>
      <w:r>
        <w:rPr>
          <w:rFonts w:hint="eastAsia" w:ascii="仿宋_GB2312" w:hAnsi="仿宋_GB2312" w:eastAsia="仿宋_GB2312" w:cs="仿宋_GB2312"/>
          <w:color w:val="000000"/>
          <w:sz w:val="32"/>
          <w:szCs w:val="32"/>
        </w:rPr>
        <w:t>万元</w:t>
      </w:r>
      <w:r>
        <w:rPr>
          <w:rFonts w:hint="eastAsia" w:ascii="楷体_GB2312" w:hAnsi="楷体_GB2312" w:eastAsia="楷体_GB2312" w:cs="楷体_GB2312"/>
          <w:color w:val="000000"/>
          <w:sz w:val="28"/>
          <w:szCs w:val="28"/>
        </w:rPr>
        <w:t>（</w:t>
      </w:r>
      <w:r>
        <w:rPr>
          <w:rFonts w:hint="eastAsia" w:ascii="楷体_GB2312" w:hAnsi="楷体_GB2312" w:eastAsia="楷体_GB2312" w:cs="楷体_GB2312"/>
          <w:color w:val="000000"/>
          <w:sz w:val="28"/>
          <w:szCs w:val="28"/>
          <w:lang w:eastAsia="zh-CN"/>
        </w:rPr>
        <w:t>财政存量资金</w:t>
      </w:r>
      <w:r>
        <w:rPr>
          <w:rFonts w:hint="eastAsia" w:ascii="楷体_GB2312" w:hAnsi="楷体_GB2312" w:eastAsia="楷体_GB2312" w:cs="楷体_GB2312"/>
          <w:color w:val="000000"/>
          <w:sz w:val="28"/>
          <w:szCs w:val="28"/>
        </w:rPr>
        <w:t>调入</w:t>
      </w:r>
      <w:r>
        <w:rPr>
          <w:rFonts w:hint="default" w:ascii="Times New Roman" w:hAnsi="Times New Roman" w:eastAsia="楷体_GB2312" w:cs="Times New Roman"/>
          <w:color w:val="000000"/>
          <w:sz w:val="28"/>
          <w:szCs w:val="28"/>
          <w:lang w:val="en-US" w:eastAsia="zh-CN"/>
        </w:rPr>
        <w:t>174</w:t>
      </w:r>
      <w:r>
        <w:rPr>
          <w:rFonts w:hint="eastAsia" w:ascii="楷体_GB2312" w:hAnsi="楷体_GB2312" w:eastAsia="楷体_GB2312" w:cs="楷体_GB2312"/>
          <w:color w:val="000000"/>
          <w:sz w:val="28"/>
          <w:szCs w:val="28"/>
        </w:rPr>
        <w:t>万元，其它调入资金</w:t>
      </w:r>
      <w:r>
        <w:rPr>
          <w:rFonts w:hint="default" w:ascii="Times New Roman" w:hAnsi="Times New Roman" w:eastAsia="楷体_GB2312" w:cs="Times New Roman"/>
          <w:color w:val="000000"/>
          <w:sz w:val="28"/>
          <w:szCs w:val="28"/>
          <w:lang w:val="en-US" w:eastAsia="zh-CN"/>
        </w:rPr>
        <w:t>137</w:t>
      </w:r>
      <w:r>
        <w:rPr>
          <w:rFonts w:hint="eastAsia" w:ascii="楷体_GB2312" w:hAnsi="楷体_GB2312" w:eastAsia="楷体_GB2312" w:cs="楷体_GB2312"/>
          <w:color w:val="000000"/>
          <w:sz w:val="28"/>
          <w:szCs w:val="28"/>
        </w:rPr>
        <w:t>万元）</w:t>
      </w:r>
      <w:r>
        <w:rPr>
          <w:rFonts w:hint="eastAsia" w:eastAsia="仿宋_GB2312"/>
          <w:color w:val="000000"/>
          <w:sz w:val="32"/>
          <w:szCs w:val="32"/>
          <w:lang w:eastAsia="zh-CN"/>
        </w:rPr>
        <w:t>，上年结余收入</w:t>
      </w:r>
      <w:r>
        <w:rPr>
          <w:rFonts w:hint="default" w:ascii="Times New Roman" w:hAnsi="Times New Roman" w:eastAsia="仿宋_GB2312" w:cs="Times New Roman"/>
          <w:color w:val="000000"/>
          <w:sz w:val="32"/>
          <w:szCs w:val="32"/>
          <w:lang w:val="en-US" w:eastAsia="zh-CN"/>
        </w:rPr>
        <w:t>13848</w:t>
      </w:r>
      <w:r>
        <w:rPr>
          <w:rFonts w:hint="eastAsia" w:eastAsia="仿宋_GB2312"/>
          <w:color w:val="000000"/>
          <w:sz w:val="32"/>
          <w:szCs w:val="32"/>
          <w:lang w:val="en-US" w:eastAsia="zh-CN"/>
        </w:rPr>
        <w:t>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支出总计</w:t>
      </w:r>
      <w:r>
        <w:rPr>
          <w:rFonts w:hint="default" w:ascii="Times New Roman" w:hAnsi="Times New Roman" w:eastAsia="仿宋_GB2312" w:cs="Times New Roman"/>
          <w:b/>
          <w:bCs/>
          <w:color w:val="000000"/>
          <w:sz w:val="32"/>
          <w:szCs w:val="32"/>
          <w:lang w:val="en-US" w:eastAsia="zh-CN"/>
        </w:rPr>
        <w:t>391993</w:t>
      </w:r>
      <w:r>
        <w:rPr>
          <w:rFonts w:hint="eastAsia" w:ascii="仿宋_GB2312" w:hAnsi="仿宋_GB2312" w:eastAsia="仿宋_GB2312" w:cs="仿宋_GB2312"/>
          <w:b/>
          <w:bCs/>
          <w:color w:val="000000"/>
          <w:sz w:val="32"/>
          <w:szCs w:val="32"/>
        </w:rPr>
        <w:t>万元</w:t>
      </w:r>
      <w:r>
        <w:rPr>
          <w:rFonts w:hint="eastAsia" w:ascii="仿宋_GB2312" w:hAnsi="仿宋_GB2312" w:eastAsia="仿宋_GB2312" w:cs="仿宋_GB2312"/>
          <w:color w:val="000000"/>
          <w:sz w:val="32"/>
          <w:szCs w:val="32"/>
        </w:rPr>
        <w:t>，其中：决算支出</w:t>
      </w:r>
      <w:r>
        <w:rPr>
          <w:rFonts w:hint="default" w:ascii="Times New Roman" w:hAnsi="Times New Roman" w:eastAsia="仿宋_GB2312" w:cs="Times New Roman"/>
          <w:color w:val="000000"/>
          <w:sz w:val="32"/>
          <w:szCs w:val="32"/>
          <w:lang w:val="en-US" w:eastAsia="zh-CN"/>
        </w:rPr>
        <w:t>377189</w:t>
      </w:r>
      <w:r>
        <w:rPr>
          <w:rFonts w:hint="eastAsia" w:ascii="仿宋_GB2312" w:hAnsi="仿宋_GB2312" w:eastAsia="仿宋_GB2312" w:cs="仿宋_GB2312"/>
          <w:color w:val="000000"/>
          <w:sz w:val="32"/>
          <w:szCs w:val="32"/>
        </w:rPr>
        <w:t>万元，上解支出</w:t>
      </w:r>
      <w:r>
        <w:rPr>
          <w:rFonts w:hint="default" w:ascii="Times New Roman" w:hAnsi="Times New Roman" w:eastAsia="仿宋_GB2312" w:cs="Times New Roman"/>
          <w:color w:val="000000"/>
          <w:sz w:val="32"/>
          <w:szCs w:val="32"/>
          <w:lang w:val="en-US" w:eastAsia="zh-CN"/>
        </w:rPr>
        <w:t>2575</w:t>
      </w:r>
      <w:r>
        <w:rPr>
          <w:rFonts w:hint="eastAsia" w:eastAsia="仿宋_GB2312"/>
          <w:color w:val="000000"/>
          <w:sz w:val="32"/>
          <w:szCs w:val="32"/>
        </w:rPr>
        <w:t>万元</w:t>
      </w:r>
      <w:r>
        <w:rPr>
          <w:rFonts w:hint="eastAsia" w:ascii="楷体_GB2312" w:hAnsi="楷体_GB2312" w:eastAsia="楷体_GB2312" w:cs="楷体_GB2312"/>
          <w:color w:val="000000"/>
          <w:sz w:val="28"/>
          <w:szCs w:val="28"/>
        </w:rPr>
        <w:t>（</w:t>
      </w:r>
      <w:r>
        <w:rPr>
          <w:rFonts w:hint="eastAsia" w:ascii="楷体_GB2312" w:hAnsi="楷体_GB2312" w:eastAsia="楷体_GB2312" w:cs="楷体_GB2312"/>
          <w:color w:val="000000"/>
          <w:sz w:val="28"/>
          <w:szCs w:val="28"/>
          <w:lang w:eastAsia="zh-CN"/>
        </w:rPr>
        <w:t>省直管县对（市）县各项上解</w:t>
      </w:r>
      <w:r>
        <w:rPr>
          <w:rFonts w:hint="default" w:ascii="Times New Roman" w:hAnsi="Times New Roman" w:eastAsia="楷体_GB2312" w:cs="Times New Roman"/>
          <w:color w:val="000000"/>
          <w:sz w:val="28"/>
          <w:szCs w:val="28"/>
          <w:lang w:val="en-US" w:eastAsia="zh-CN"/>
        </w:rPr>
        <w:t>48</w:t>
      </w:r>
      <w:r>
        <w:rPr>
          <w:rFonts w:hint="eastAsia" w:ascii="楷体_GB2312" w:hAnsi="楷体_GB2312" w:eastAsia="楷体_GB2312" w:cs="楷体_GB2312"/>
          <w:color w:val="000000"/>
          <w:sz w:val="28"/>
          <w:szCs w:val="28"/>
          <w:lang w:val="en-US" w:eastAsia="zh-CN"/>
        </w:rPr>
        <w:t>万元，</w:t>
      </w:r>
      <w:r>
        <w:rPr>
          <w:rFonts w:hint="default" w:ascii="Times New Roman" w:hAnsi="Times New Roman" w:eastAsia="楷体_GB2312" w:cs="Times New Roman"/>
          <w:color w:val="000000"/>
          <w:sz w:val="28"/>
          <w:szCs w:val="28"/>
          <w:lang w:val="en-US" w:eastAsia="zh-CN"/>
        </w:rPr>
        <w:t>2018</w:t>
      </w:r>
      <w:r>
        <w:rPr>
          <w:rFonts w:hint="eastAsia" w:ascii="楷体_GB2312" w:hAnsi="楷体_GB2312" w:eastAsia="楷体_GB2312" w:cs="楷体_GB2312"/>
          <w:color w:val="000000"/>
          <w:sz w:val="28"/>
          <w:szCs w:val="28"/>
          <w:lang w:val="en-US" w:eastAsia="zh-CN"/>
        </w:rPr>
        <w:t>年法检上划</w:t>
      </w:r>
      <w:r>
        <w:rPr>
          <w:rFonts w:hint="default" w:ascii="Times New Roman" w:hAnsi="Times New Roman" w:eastAsia="楷体_GB2312" w:cs="Times New Roman"/>
          <w:color w:val="000000"/>
          <w:sz w:val="28"/>
          <w:szCs w:val="28"/>
          <w:lang w:val="en-US" w:eastAsia="zh-CN"/>
        </w:rPr>
        <w:t>2027</w:t>
      </w:r>
      <w:r>
        <w:rPr>
          <w:rFonts w:hint="eastAsia" w:ascii="楷体_GB2312" w:hAnsi="楷体_GB2312" w:eastAsia="楷体_GB2312" w:cs="楷体_GB2312"/>
          <w:color w:val="000000"/>
          <w:sz w:val="28"/>
          <w:szCs w:val="28"/>
          <w:lang w:val="en-US" w:eastAsia="zh-CN"/>
        </w:rPr>
        <w:t>万元，</w:t>
      </w:r>
      <w:r>
        <w:rPr>
          <w:rFonts w:hint="eastAsia" w:ascii="楷体_GB2312" w:hAnsi="楷体_GB2312" w:eastAsia="楷体_GB2312" w:cs="楷体_GB2312"/>
          <w:color w:val="000000"/>
          <w:sz w:val="28"/>
          <w:szCs w:val="28"/>
        </w:rPr>
        <w:t>税务机关经费基数上划</w:t>
      </w:r>
      <w:r>
        <w:rPr>
          <w:rFonts w:hint="default" w:ascii="Times New Roman" w:hAnsi="Times New Roman" w:eastAsia="楷体_GB2312" w:cs="Times New Roman"/>
          <w:color w:val="000000"/>
          <w:sz w:val="28"/>
          <w:szCs w:val="28"/>
        </w:rPr>
        <w:t>123</w:t>
      </w:r>
      <w:r>
        <w:rPr>
          <w:rFonts w:hint="eastAsia" w:ascii="楷体_GB2312" w:hAnsi="楷体_GB2312" w:eastAsia="楷体_GB2312" w:cs="楷体_GB2312"/>
          <w:color w:val="000000"/>
          <w:sz w:val="28"/>
          <w:szCs w:val="28"/>
        </w:rPr>
        <w:t>万元，医疗卫生领域财政事权与支出责任划转-</w:t>
      </w:r>
      <w:r>
        <w:rPr>
          <w:rFonts w:hint="default" w:ascii="Times New Roman" w:hAnsi="Times New Roman" w:eastAsia="楷体_GB2312" w:cs="Times New Roman"/>
          <w:color w:val="000000"/>
          <w:sz w:val="28"/>
          <w:szCs w:val="28"/>
          <w:lang w:val="en-US" w:eastAsia="zh-CN"/>
        </w:rPr>
        <w:t>7</w:t>
      </w:r>
      <w:r>
        <w:rPr>
          <w:rFonts w:hint="eastAsia" w:ascii="楷体_GB2312" w:hAnsi="楷体_GB2312" w:eastAsia="楷体_GB2312" w:cs="楷体_GB2312"/>
          <w:color w:val="000000"/>
          <w:sz w:val="28"/>
          <w:szCs w:val="28"/>
        </w:rPr>
        <w:t>万元，教育领域财政事权与支出责任划转-</w:t>
      </w:r>
      <w:r>
        <w:rPr>
          <w:rFonts w:hint="default" w:ascii="Times New Roman" w:hAnsi="Times New Roman" w:eastAsia="楷体_GB2312" w:cs="Times New Roman"/>
          <w:color w:val="000000"/>
          <w:sz w:val="28"/>
          <w:szCs w:val="28"/>
          <w:lang w:val="en-US" w:eastAsia="zh-CN"/>
        </w:rPr>
        <w:t>32</w:t>
      </w:r>
      <w:r>
        <w:rPr>
          <w:rFonts w:hint="eastAsia" w:ascii="楷体_GB2312" w:hAnsi="楷体_GB2312" w:eastAsia="楷体_GB2312" w:cs="楷体_GB2312"/>
          <w:color w:val="000000"/>
          <w:sz w:val="28"/>
          <w:szCs w:val="28"/>
        </w:rPr>
        <w:t>万元</w:t>
      </w:r>
      <w:r>
        <w:rPr>
          <w:rFonts w:hint="eastAsia" w:ascii="楷体_GB2312" w:hAnsi="楷体_GB2312" w:eastAsia="楷体_GB2312" w:cs="楷体_GB2312"/>
          <w:color w:val="000000"/>
          <w:sz w:val="28"/>
          <w:szCs w:val="28"/>
          <w:lang w:eastAsia="zh-CN"/>
        </w:rPr>
        <w:t>，</w:t>
      </w:r>
      <w:r>
        <w:rPr>
          <w:rFonts w:hint="eastAsia" w:ascii="楷体_GB2312" w:hAnsi="楷体_GB2312" w:eastAsia="楷体_GB2312" w:cs="楷体_GB2312"/>
          <w:color w:val="000000"/>
          <w:sz w:val="28"/>
          <w:szCs w:val="28"/>
        </w:rPr>
        <w:t>新增粮食财务挂账贴息</w:t>
      </w:r>
      <w:r>
        <w:rPr>
          <w:rFonts w:hint="default" w:ascii="Times New Roman" w:hAnsi="Times New Roman" w:eastAsia="楷体_GB2312" w:cs="Times New Roman"/>
          <w:color w:val="000000"/>
          <w:sz w:val="28"/>
          <w:szCs w:val="28"/>
        </w:rPr>
        <w:t>54</w:t>
      </w:r>
      <w:r>
        <w:rPr>
          <w:rFonts w:hint="eastAsia" w:ascii="楷体_GB2312" w:hAnsi="楷体_GB2312" w:eastAsia="楷体_GB2312" w:cs="楷体_GB2312"/>
          <w:color w:val="000000"/>
          <w:sz w:val="28"/>
          <w:szCs w:val="28"/>
        </w:rPr>
        <w:t>万元，</w:t>
      </w:r>
      <w:r>
        <w:rPr>
          <w:rFonts w:hint="eastAsia" w:ascii="楷体_GB2312" w:hAnsi="楷体_GB2312" w:eastAsia="楷体_GB2312" w:cs="楷体_GB2312"/>
          <w:color w:val="000000"/>
          <w:sz w:val="28"/>
          <w:szCs w:val="28"/>
          <w:lang w:val="en-US" w:eastAsia="zh-CN"/>
        </w:rPr>
        <w:t>可再生能源电价附加增值税返还资金扣款</w:t>
      </w:r>
      <w:r>
        <w:rPr>
          <w:rFonts w:hint="default" w:ascii="Times New Roman" w:hAnsi="Times New Roman" w:eastAsia="楷体_GB2312" w:cs="Times New Roman"/>
          <w:color w:val="000000"/>
          <w:sz w:val="28"/>
          <w:szCs w:val="28"/>
          <w:lang w:val="en-US" w:eastAsia="zh-CN"/>
        </w:rPr>
        <w:t>24</w:t>
      </w:r>
      <w:r>
        <w:rPr>
          <w:rFonts w:hint="eastAsia" w:ascii="楷体_GB2312" w:hAnsi="楷体_GB2312" w:eastAsia="楷体_GB2312" w:cs="楷体_GB2312"/>
          <w:color w:val="000000"/>
          <w:sz w:val="28"/>
          <w:szCs w:val="28"/>
          <w:lang w:val="en-US" w:eastAsia="zh-CN"/>
        </w:rPr>
        <w:t>万元，收回农村义务教育学生营养改善计划结余资金</w:t>
      </w:r>
      <w:r>
        <w:rPr>
          <w:rFonts w:hint="default" w:ascii="Times New Roman" w:hAnsi="Times New Roman" w:eastAsia="楷体_GB2312" w:cs="Times New Roman"/>
          <w:color w:val="000000"/>
          <w:sz w:val="28"/>
          <w:szCs w:val="28"/>
          <w:lang w:val="en-US" w:eastAsia="zh-CN"/>
        </w:rPr>
        <w:t>246</w:t>
      </w:r>
      <w:r>
        <w:rPr>
          <w:rFonts w:hint="eastAsia" w:ascii="楷体_GB2312" w:hAnsi="楷体_GB2312" w:eastAsia="楷体_GB2312" w:cs="楷体_GB2312"/>
          <w:color w:val="000000"/>
          <w:sz w:val="28"/>
          <w:szCs w:val="28"/>
          <w:lang w:val="en-US" w:eastAsia="zh-CN"/>
        </w:rPr>
        <w:t>万元，</w:t>
      </w:r>
      <w:r>
        <w:rPr>
          <w:rFonts w:hint="eastAsia" w:ascii="楷体_GB2312" w:hAnsi="楷体_GB2312" w:eastAsia="楷体_GB2312" w:cs="楷体_GB2312"/>
          <w:color w:val="000000"/>
          <w:sz w:val="28"/>
          <w:szCs w:val="28"/>
          <w:lang w:eastAsia="zh-CN"/>
        </w:rPr>
        <w:t>上解合资铁路运营补贴</w:t>
      </w:r>
      <w:r>
        <w:rPr>
          <w:rFonts w:hint="default" w:ascii="Times New Roman" w:hAnsi="Times New Roman" w:eastAsia="楷体_GB2312" w:cs="Times New Roman"/>
          <w:color w:val="000000"/>
          <w:sz w:val="28"/>
          <w:szCs w:val="28"/>
          <w:lang w:val="en-US" w:eastAsia="zh-CN"/>
        </w:rPr>
        <w:t>92</w:t>
      </w:r>
      <w:r>
        <w:rPr>
          <w:rFonts w:hint="eastAsia" w:ascii="楷体_GB2312" w:hAnsi="楷体_GB2312" w:eastAsia="楷体_GB2312" w:cs="楷体_GB2312"/>
          <w:color w:val="000000"/>
          <w:sz w:val="28"/>
          <w:szCs w:val="28"/>
          <w:lang w:val="en-US" w:eastAsia="zh-CN"/>
        </w:rPr>
        <w:t>万元）,</w:t>
      </w:r>
      <w:r>
        <w:rPr>
          <w:rFonts w:hint="eastAsia" w:ascii="仿宋_GB2312" w:hAnsi="仿宋_GB2312" w:eastAsia="仿宋_GB2312" w:cs="仿宋_GB2312"/>
          <w:color w:val="000000"/>
          <w:sz w:val="32"/>
          <w:szCs w:val="32"/>
          <w:lang w:val="en-US" w:eastAsia="zh-CN"/>
        </w:rPr>
        <w:t>调出资金</w:t>
      </w:r>
      <w:r>
        <w:rPr>
          <w:rFonts w:hint="default" w:ascii="Times New Roman" w:hAnsi="Times New Roman" w:eastAsia="仿宋_GB2312" w:cs="Times New Roman"/>
          <w:color w:val="000000"/>
          <w:sz w:val="32"/>
          <w:szCs w:val="32"/>
          <w:lang w:val="en-US" w:eastAsia="zh-CN"/>
        </w:rPr>
        <w:t>2341</w:t>
      </w:r>
      <w:r>
        <w:rPr>
          <w:rFonts w:hint="eastAsia" w:ascii="仿宋_GB2312" w:hAnsi="仿宋_GB2312" w:eastAsia="仿宋_GB2312" w:cs="仿宋_GB2312"/>
          <w:color w:val="000000"/>
          <w:sz w:val="32"/>
          <w:szCs w:val="32"/>
          <w:lang w:val="en-US" w:eastAsia="zh-CN"/>
        </w:rPr>
        <w:t>万元</w:t>
      </w:r>
      <w:r>
        <w:rPr>
          <w:rFonts w:hint="eastAsia" w:ascii="楷体_GB2312" w:hAnsi="楷体_GB2312" w:eastAsia="楷体_GB2312" w:cs="楷体_GB2312"/>
          <w:color w:val="000000"/>
          <w:sz w:val="28"/>
          <w:szCs w:val="28"/>
          <w:lang w:val="en-US" w:eastAsia="zh-CN"/>
        </w:rPr>
        <w:t>，</w:t>
      </w:r>
      <w:r>
        <w:rPr>
          <w:rFonts w:hint="eastAsia" w:ascii="仿宋_GB2312" w:hAnsi="仿宋_GB2312" w:eastAsia="仿宋_GB2312" w:cs="仿宋_GB2312"/>
          <w:color w:val="000000"/>
          <w:sz w:val="32"/>
          <w:szCs w:val="32"/>
          <w:lang w:val="en-US" w:eastAsia="zh-CN"/>
        </w:rPr>
        <w:t>债券还本支出</w:t>
      </w:r>
      <w:r>
        <w:rPr>
          <w:rFonts w:hint="default" w:ascii="Times New Roman" w:hAnsi="Times New Roman" w:eastAsia="仿宋_GB2312" w:cs="Times New Roman"/>
          <w:color w:val="000000"/>
          <w:sz w:val="32"/>
          <w:szCs w:val="32"/>
          <w:lang w:val="en-US" w:eastAsia="zh-CN"/>
        </w:rPr>
        <w:t>7874</w:t>
      </w:r>
      <w:r>
        <w:rPr>
          <w:rFonts w:hint="eastAsia" w:ascii="仿宋_GB2312" w:hAnsi="仿宋_GB2312" w:eastAsia="仿宋_GB2312" w:cs="仿宋_GB2312"/>
          <w:color w:val="000000"/>
          <w:sz w:val="32"/>
          <w:szCs w:val="32"/>
          <w:lang w:val="en-US" w:eastAsia="zh-CN"/>
        </w:rPr>
        <w:t>万元，援助其他地区支出</w:t>
      </w:r>
      <w:r>
        <w:rPr>
          <w:rFonts w:hint="default" w:ascii="Times New Roman" w:hAnsi="Times New Roman" w:eastAsia="仿宋_GB2312" w:cs="Times New Roman"/>
          <w:color w:val="000000"/>
          <w:sz w:val="32"/>
          <w:szCs w:val="32"/>
          <w:lang w:val="en-US" w:eastAsia="zh-CN"/>
        </w:rPr>
        <w:t>2014</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rPr>
        <w:t>年终结余</w:t>
      </w:r>
      <w:r>
        <w:rPr>
          <w:rFonts w:hint="default" w:ascii="Times New Roman" w:hAnsi="Times New Roman" w:eastAsia="仿宋_GB2312" w:cs="Times New Roman"/>
          <w:b/>
          <w:bCs/>
          <w:color w:val="000000"/>
          <w:sz w:val="32"/>
          <w:szCs w:val="32"/>
          <w:lang w:val="en-US" w:eastAsia="zh-CN"/>
        </w:rPr>
        <w:t>4811</w:t>
      </w:r>
      <w:r>
        <w:rPr>
          <w:rFonts w:hint="eastAsia" w:ascii="仿宋_GB2312" w:hAnsi="仿宋_GB2312" w:eastAsia="仿宋_GB2312" w:cs="仿宋_GB2312"/>
          <w:b/>
          <w:bCs/>
          <w:color w:val="000000"/>
          <w:sz w:val="32"/>
          <w:szCs w:val="32"/>
        </w:rPr>
        <w:t>万元。</w:t>
      </w:r>
      <w:r>
        <w:rPr>
          <w:rFonts w:hint="eastAsia" w:ascii="仿宋_GB2312" w:hAnsi="仿宋_GB2312" w:eastAsia="仿宋_GB2312" w:cs="仿宋_GB2312"/>
          <w:color w:val="000000"/>
          <w:sz w:val="32"/>
          <w:szCs w:val="32"/>
        </w:rPr>
        <w:t>当年账面收支平衡</w:t>
      </w:r>
      <w:r>
        <w:rPr>
          <w:rFonts w:hint="eastAsia"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546" w:firstLineChars="17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（二）政府性基金决算情况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当年收入</w:t>
      </w:r>
      <w:r>
        <w:rPr>
          <w:rFonts w:hint="default" w:ascii="Times New Roman" w:hAnsi="Times New Roman" w:eastAsia="仿宋_GB2312" w:cs="Times New Roman"/>
          <w:b/>
          <w:bCs/>
          <w:color w:val="000000"/>
          <w:sz w:val="32"/>
          <w:szCs w:val="32"/>
          <w:lang w:val="en-US" w:eastAsia="zh-CN"/>
        </w:rPr>
        <w:t>82354</w:t>
      </w:r>
      <w:r>
        <w:rPr>
          <w:rFonts w:hint="eastAsia" w:ascii="仿宋_GB2312" w:hAnsi="仿宋_GB2312" w:eastAsia="仿宋_GB2312" w:cs="仿宋_GB2312"/>
          <w:b/>
          <w:bCs/>
          <w:color w:val="000000"/>
          <w:sz w:val="32"/>
          <w:szCs w:val="32"/>
        </w:rPr>
        <w:t>万元</w:t>
      </w:r>
      <w:r>
        <w:rPr>
          <w:rFonts w:hint="eastAsia" w:ascii="仿宋_GB2312" w:hAnsi="仿宋_GB2312" w:eastAsia="仿宋_GB2312" w:cs="仿宋_GB2312"/>
          <w:color w:val="000000"/>
          <w:sz w:val="32"/>
          <w:szCs w:val="32"/>
        </w:rPr>
        <w:t>，其中：基金决算收入</w:t>
      </w:r>
      <w:r>
        <w:rPr>
          <w:rFonts w:hint="default" w:ascii="Times New Roman" w:hAnsi="Times New Roman" w:eastAsia="仿宋_GB2312" w:cs="Times New Roman"/>
          <w:color w:val="000000"/>
          <w:sz w:val="32"/>
          <w:szCs w:val="32"/>
          <w:lang w:val="en-US" w:eastAsia="zh-CN"/>
        </w:rPr>
        <w:t>9277</w:t>
      </w:r>
      <w:r>
        <w:rPr>
          <w:rFonts w:hint="eastAsia" w:ascii="仿宋_GB2312" w:hAnsi="仿宋_GB2312" w:eastAsia="仿宋_GB2312" w:cs="仿宋_GB2312"/>
          <w:color w:val="000000"/>
          <w:sz w:val="32"/>
          <w:szCs w:val="32"/>
        </w:rPr>
        <w:t>万元，上级补助</w:t>
      </w:r>
      <w:r>
        <w:rPr>
          <w:rFonts w:hint="default" w:ascii="Times New Roman" w:hAnsi="Times New Roman" w:eastAsia="仿宋_GB2312" w:cs="Times New Roman"/>
          <w:color w:val="000000"/>
          <w:sz w:val="32"/>
          <w:szCs w:val="32"/>
          <w:lang w:val="en-US" w:eastAsia="zh-CN"/>
        </w:rPr>
        <w:t>470</w:t>
      </w:r>
      <w:r>
        <w:rPr>
          <w:rFonts w:hint="eastAsia" w:ascii="仿宋_GB2312" w:hAnsi="仿宋_GB2312" w:eastAsia="仿宋_GB2312" w:cs="仿宋_GB2312"/>
          <w:color w:val="000000"/>
          <w:sz w:val="32"/>
          <w:szCs w:val="32"/>
        </w:rPr>
        <w:t>万元，债务收入</w:t>
      </w:r>
      <w:r>
        <w:rPr>
          <w:rFonts w:hint="default" w:ascii="Times New Roman" w:hAnsi="Times New Roman" w:eastAsia="仿宋_GB2312" w:cs="Times New Roman"/>
          <w:color w:val="000000"/>
          <w:sz w:val="32"/>
          <w:szCs w:val="32"/>
          <w:lang w:val="en-US" w:eastAsia="zh-CN"/>
        </w:rPr>
        <w:t>61000</w:t>
      </w:r>
      <w:r>
        <w:rPr>
          <w:rFonts w:hint="eastAsia" w:ascii="仿宋_GB2312" w:hAnsi="仿宋_GB2312" w:eastAsia="仿宋_GB2312" w:cs="仿宋_GB2312"/>
          <w:color w:val="000000"/>
          <w:sz w:val="32"/>
          <w:szCs w:val="32"/>
        </w:rPr>
        <w:t>万元</w:t>
      </w:r>
      <w:r>
        <w:rPr>
          <w:rFonts w:hint="eastAsia" w:ascii="楷体_GB2312" w:hAnsi="楷体_GB2312" w:eastAsia="楷体_GB2312" w:cs="楷体_GB2312"/>
          <w:color w:val="000000"/>
          <w:sz w:val="28"/>
          <w:szCs w:val="28"/>
        </w:rPr>
        <w:t>（新增专项债券</w:t>
      </w:r>
      <w:r>
        <w:rPr>
          <w:rFonts w:hint="default" w:ascii="Times New Roman" w:hAnsi="Times New Roman" w:eastAsia="楷体_GB2312" w:cs="Times New Roman"/>
          <w:color w:val="000000"/>
          <w:sz w:val="28"/>
          <w:szCs w:val="28"/>
          <w:lang w:val="en-US" w:eastAsia="zh-CN"/>
        </w:rPr>
        <w:t>55600</w:t>
      </w:r>
      <w:r>
        <w:rPr>
          <w:rFonts w:hint="eastAsia" w:ascii="楷体_GB2312" w:hAnsi="楷体_GB2312" w:eastAsia="楷体_GB2312" w:cs="楷体_GB2312"/>
          <w:color w:val="000000"/>
          <w:sz w:val="28"/>
          <w:szCs w:val="28"/>
        </w:rPr>
        <w:t>万元</w:t>
      </w:r>
      <w:r>
        <w:rPr>
          <w:rFonts w:hint="eastAsia" w:ascii="楷体_GB2312" w:hAnsi="楷体_GB2312" w:eastAsia="楷体_GB2312" w:cs="楷体_GB2312"/>
          <w:color w:val="000000"/>
          <w:sz w:val="28"/>
          <w:szCs w:val="28"/>
          <w:lang w:eastAsia="zh-CN"/>
        </w:rPr>
        <w:t>，</w:t>
      </w:r>
      <w:r>
        <w:rPr>
          <w:rFonts w:hint="eastAsia" w:ascii="楷体_GB2312" w:hAnsi="楷体_GB2312" w:eastAsia="楷体_GB2312" w:cs="楷体_GB2312"/>
          <w:color w:val="000000"/>
          <w:sz w:val="28"/>
          <w:szCs w:val="28"/>
          <w:lang w:val="en-US" w:eastAsia="zh-CN"/>
        </w:rPr>
        <w:t>再融资置换债券</w:t>
      </w:r>
      <w:r>
        <w:rPr>
          <w:rFonts w:hint="default" w:ascii="Times New Roman" w:hAnsi="Times New Roman" w:eastAsia="楷体_GB2312" w:cs="Times New Roman"/>
          <w:color w:val="000000"/>
          <w:sz w:val="28"/>
          <w:szCs w:val="28"/>
          <w:lang w:val="en-US" w:eastAsia="zh-CN"/>
        </w:rPr>
        <w:t>5400</w:t>
      </w:r>
      <w:r>
        <w:rPr>
          <w:rFonts w:hint="eastAsia" w:ascii="楷体_GB2312" w:hAnsi="楷体_GB2312" w:eastAsia="楷体_GB2312" w:cs="楷体_GB2312"/>
          <w:color w:val="000000"/>
          <w:sz w:val="28"/>
          <w:szCs w:val="28"/>
          <w:lang w:val="en-US" w:eastAsia="zh-CN"/>
        </w:rPr>
        <w:t>万元</w:t>
      </w:r>
      <w:r>
        <w:rPr>
          <w:rFonts w:hint="eastAsia" w:ascii="楷体_GB2312" w:hAnsi="楷体_GB2312" w:eastAsia="楷体_GB2312" w:cs="楷体_GB2312"/>
          <w:color w:val="000000"/>
          <w:sz w:val="28"/>
          <w:szCs w:val="28"/>
        </w:rPr>
        <w:t>）</w:t>
      </w:r>
      <w:r>
        <w:rPr>
          <w:rFonts w:hint="eastAsia" w:eastAsia="仿宋_GB2312"/>
          <w:color w:val="000000"/>
          <w:sz w:val="32"/>
          <w:szCs w:val="32"/>
          <w:lang w:eastAsia="zh-CN"/>
        </w:rPr>
        <w:t>，</w:t>
      </w:r>
      <w:r>
        <w:rPr>
          <w:rFonts w:hint="eastAsia" w:ascii="仿宋_GB2312" w:hAnsi="仿宋_GB2312" w:eastAsia="仿宋_GB2312" w:cs="仿宋_GB2312"/>
          <w:color w:val="000000"/>
          <w:sz w:val="32"/>
          <w:szCs w:val="32"/>
        </w:rPr>
        <w:t>上年结余</w:t>
      </w:r>
      <w:r>
        <w:rPr>
          <w:rFonts w:hint="default" w:ascii="Times New Roman" w:hAnsi="Times New Roman" w:eastAsia="仿宋_GB2312" w:cs="Times New Roman"/>
          <w:color w:val="000000"/>
          <w:sz w:val="32"/>
          <w:szCs w:val="32"/>
          <w:lang w:val="en-US" w:eastAsia="zh-CN"/>
        </w:rPr>
        <w:t>9266</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，调入资金</w:t>
      </w:r>
      <w:r>
        <w:rPr>
          <w:rFonts w:hint="default" w:ascii="Times New Roman" w:hAnsi="Times New Roman" w:eastAsia="仿宋_GB2312" w:cs="Times New Roman"/>
          <w:color w:val="000000"/>
          <w:sz w:val="32"/>
          <w:szCs w:val="32"/>
          <w:lang w:val="en-US" w:eastAsia="zh-CN"/>
        </w:rPr>
        <w:t>2341</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当年支出</w:t>
      </w:r>
      <w:r>
        <w:rPr>
          <w:rFonts w:hint="default" w:ascii="Times New Roman" w:hAnsi="Times New Roman" w:eastAsia="仿宋_GB2312" w:cs="Times New Roman"/>
          <w:b/>
          <w:bCs/>
          <w:color w:val="000000"/>
          <w:sz w:val="32"/>
          <w:szCs w:val="32"/>
          <w:lang w:val="en-US" w:eastAsia="zh-CN"/>
        </w:rPr>
        <w:t>40995</w:t>
      </w:r>
      <w:r>
        <w:rPr>
          <w:rFonts w:hint="eastAsia" w:ascii="仿宋_GB2312" w:hAnsi="仿宋_GB2312" w:eastAsia="仿宋_GB2312" w:cs="仿宋_GB2312"/>
          <w:b/>
          <w:bCs/>
          <w:color w:val="000000"/>
          <w:sz w:val="32"/>
          <w:szCs w:val="32"/>
        </w:rPr>
        <w:t>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其中：基金决算支出</w:t>
      </w:r>
      <w:r>
        <w:rPr>
          <w:rFonts w:hint="default" w:ascii="Times New Roman" w:hAnsi="Times New Roman" w:eastAsia="仿宋_GB2312" w:cs="Times New Roman"/>
          <w:color w:val="000000"/>
          <w:sz w:val="32"/>
          <w:szCs w:val="32"/>
          <w:lang w:val="en-US" w:eastAsia="zh-CN"/>
        </w:rPr>
        <w:t>31948</w:t>
      </w:r>
      <w:r>
        <w:rPr>
          <w:rFonts w:hint="eastAsia" w:ascii="仿宋_GB2312" w:hAnsi="仿宋_GB2312" w:eastAsia="仿宋_GB2312" w:cs="仿宋_GB2312"/>
          <w:color w:val="000000"/>
          <w:sz w:val="32"/>
          <w:szCs w:val="32"/>
          <w:lang w:val="en-US" w:eastAsia="zh-CN"/>
        </w:rPr>
        <w:t>万元，上解省级支出</w:t>
      </w:r>
      <w:r>
        <w:rPr>
          <w:rFonts w:hint="default" w:ascii="Times New Roman" w:hAnsi="Times New Roman" w:eastAsia="仿宋_GB2312" w:cs="Times New Roman"/>
          <w:color w:val="000000"/>
          <w:sz w:val="32"/>
          <w:szCs w:val="32"/>
          <w:lang w:val="en-US" w:eastAsia="zh-CN"/>
        </w:rPr>
        <w:t>47</w:t>
      </w:r>
      <w:r>
        <w:rPr>
          <w:rFonts w:hint="eastAsia" w:ascii="仿宋_GB2312" w:hAnsi="仿宋_GB2312" w:eastAsia="仿宋_GB2312" w:cs="仿宋_GB2312"/>
          <w:color w:val="000000"/>
          <w:sz w:val="32"/>
          <w:szCs w:val="32"/>
          <w:lang w:val="en-US" w:eastAsia="zh-CN"/>
        </w:rPr>
        <w:t>万元</w:t>
      </w:r>
      <w:r>
        <w:rPr>
          <w:rFonts w:hint="eastAsia" w:ascii="楷体_GB2312" w:hAnsi="楷体_GB2312" w:eastAsia="楷体_GB2312" w:cs="楷体_GB2312"/>
          <w:color w:val="000000"/>
          <w:sz w:val="28"/>
          <w:szCs w:val="28"/>
          <w:lang w:val="en-US" w:eastAsia="zh-CN"/>
        </w:rPr>
        <w:t>（</w:t>
      </w:r>
      <w:r>
        <w:rPr>
          <w:rFonts w:hint="default" w:ascii="Times New Roman" w:hAnsi="Times New Roman" w:eastAsia="楷体_GB2312" w:cs="Times New Roman"/>
          <w:color w:val="000000"/>
          <w:sz w:val="28"/>
          <w:szCs w:val="28"/>
          <w:lang w:val="en-US" w:eastAsia="zh-CN"/>
        </w:rPr>
        <w:t>2023</w:t>
      </w:r>
      <w:r>
        <w:rPr>
          <w:rFonts w:hint="eastAsia" w:ascii="楷体_GB2312" w:hAnsi="楷体_GB2312" w:eastAsia="楷体_GB2312" w:cs="楷体_GB2312"/>
          <w:color w:val="000000"/>
          <w:sz w:val="28"/>
          <w:szCs w:val="28"/>
          <w:lang w:val="en-US" w:eastAsia="zh-CN"/>
        </w:rPr>
        <w:t>年省级农业土地开发上缴资金</w:t>
      </w:r>
      <w:r>
        <w:rPr>
          <w:rFonts w:hint="default" w:ascii="Times New Roman" w:hAnsi="Times New Roman" w:eastAsia="楷体_GB2312" w:cs="Times New Roman"/>
          <w:color w:val="000000"/>
          <w:sz w:val="28"/>
          <w:szCs w:val="28"/>
          <w:lang w:val="en-US" w:eastAsia="zh-CN"/>
        </w:rPr>
        <w:t>47</w:t>
      </w:r>
      <w:r>
        <w:rPr>
          <w:rFonts w:hint="eastAsia" w:ascii="楷体_GB2312" w:hAnsi="楷体_GB2312" w:eastAsia="楷体_GB2312" w:cs="楷体_GB2312"/>
          <w:color w:val="000000"/>
          <w:sz w:val="28"/>
          <w:szCs w:val="28"/>
          <w:lang w:val="en-US" w:eastAsia="zh-CN"/>
        </w:rPr>
        <w:t>万元）</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专项债券还本支出</w:t>
      </w:r>
      <w:r>
        <w:rPr>
          <w:rFonts w:hint="default" w:ascii="Times New Roman" w:hAnsi="Times New Roman" w:eastAsia="仿宋_GB2312" w:cs="Times New Roman"/>
          <w:color w:val="000000"/>
          <w:sz w:val="32"/>
          <w:szCs w:val="32"/>
          <w:lang w:val="en-US" w:eastAsia="zh-CN"/>
        </w:rPr>
        <w:t>9000</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b/>
          <w:bCs/>
          <w:color w:val="000000"/>
          <w:sz w:val="32"/>
          <w:szCs w:val="32"/>
          <w:lang w:val="en-US" w:eastAsia="zh-CN"/>
        </w:rPr>
        <w:t>年终结余</w:t>
      </w:r>
      <w:r>
        <w:rPr>
          <w:rFonts w:hint="default" w:ascii="Times New Roman" w:hAnsi="Times New Roman" w:eastAsia="仿宋_GB2312" w:cs="Times New Roman"/>
          <w:b/>
          <w:bCs/>
          <w:color w:val="000000"/>
          <w:sz w:val="32"/>
          <w:szCs w:val="32"/>
          <w:lang w:val="en-US" w:eastAsia="zh-CN"/>
        </w:rPr>
        <w:t>41359</w:t>
      </w:r>
      <w:r>
        <w:rPr>
          <w:rFonts w:hint="eastAsia" w:ascii="仿宋_GB2312" w:hAnsi="仿宋_GB2312" w:eastAsia="仿宋_GB2312" w:cs="仿宋_GB2312"/>
          <w:b/>
          <w:bCs/>
          <w:color w:val="000000"/>
          <w:sz w:val="32"/>
          <w:szCs w:val="32"/>
          <w:lang w:val="en-US" w:eastAsia="zh-CN"/>
        </w:rPr>
        <w:t>万元。</w:t>
      </w:r>
      <w:r>
        <w:rPr>
          <w:rFonts w:hint="eastAsia" w:ascii="仿宋_GB2312" w:hAnsi="仿宋_GB2312" w:eastAsia="仿宋_GB2312" w:cs="仿宋_GB2312"/>
          <w:color w:val="000000"/>
          <w:sz w:val="32"/>
          <w:szCs w:val="32"/>
        </w:rPr>
        <w:t>当年账面收支平衡</w:t>
      </w:r>
      <w:r>
        <w:rPr>
          <w:rFonts w:hint="eastAsia"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546" w:firstLineChars="17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（三）社会保险基金决算情况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当年收入</w:t>
      </w:r>
      <w:r>
        <w:rPr>
          <w:rFonts w:hint="default" w:ascii="Times New Roman" w:hAnsi="Times New Roman" w:eastAsia="仿宋_GB2312" w:cs="Times New Roman"/>
          <w:b/>
          <w:bCs/>
          <w:color w:val="auto"/>
          <w:sz w:val="32"/>
          <w:szCs w:val="32"/>
          <w:lang w:val="en-US" w:eastAsia="zh-CN"/>
        </w:rPr>
        <w:t>43831</w:t>
      </w:r>
      <w:r>
        <w:rPr>
          <w:rFonts w:hint="eastAsia" w:ascii="仿宋_GB2312" w:hAnsi="仿宋_GB2312" w:eastAsia="仿宋_GB2312" w:cs="仿宋_GB2312"/>
          <w:b/>
          <w:bCs/>
          <w:color w:val="auto"/>
          <w:sz w:val="32"/>
          <w:szCs w:val="32"/>
        </w:rPr>
        <w:t>万元</w:t>
      </w:r>
      <w:r>
        <w:rPr>
          <w:rFonts w:hint="eastAsia" w:ascii="仿宋_GB2312" w:hAnsi="仿宋_GB2312" w:eastAsia="仿宋_GB2312" w:cs="仿宋_GB2312"/>
          <w:color w:val="auto"/>
          <w:sz w:val="32"/>
          <w:szCs w:val="32"/>
        </w:rPr>
        <w:t>，其中：城乡居民基本养老保险基金收入</w:t>
      </w:r>
      <w:r>
        <w:rPr>
          <w:rFonts w:hint="default" w:ascii="Times New Roman" w:hAnsi="Times New Roman" w:eastAsia="仿宋_GB2312" w:cs="Times New Roman"/>
          <w:color w:val="auto"/>
          <w:sz w:val="32"/>
          <w:szCs w:val="32"/>
          <w:lang w:val="en-US" w:eastAsia="zh-CN"/>
        </w:rPr>
        <w:t>14986</w:t>
      </w:r>
      <w:r>
        <w:rPr>
          <w:rFonts w:hint="eastAsia" w:ascii="仿宋_GB2312" w:hAnsi="仿宋_GB2312" w:eastAsia="仿宋_GB2312" w:cs="仿宋_GB2312"/>
          <w:color w:val="auto"/>
          <w:sz w:val="32"/>
          <w:szCs w:val="32"/>
        </w:rPr>
        <w:t>万元，机关事业单位基本养老保险基金收入</w:t>
      </w:r>
      <w:r>
        <w:rPr>
          <w:rFonts w:hint="default" w:ascii="Times New Roman" w:hAnsi="Times New Roman" w:eastAsia="仿宋_GB2312" w:cs="Times New Roman"/>
          <w:color w:val="auto"/>
          <w:sz w:val="32"/>
          <w:szCs w:val="32"/>
          <w:lang w:val="en-US" w:eastAsia="zh-CN"/>
        </w:rPr>
        <w:t>28845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b/>
          <w:bCs/>
          <w:color w:val="auto"/>
          <w:sz w:val="32"/>
          <w:szCs w:val="32"/>
        </w:rPr>
        <w:t>当年支出</w:t>
      </w:r>
      <w:r>
        <w:rPr>
          <w:rFonts w:hint="default" w:ascii="Times New Roman" w:hAnsi="Times New Roman" w:eastAsia="仿宋_GB2312" w:cs="Times New Roman"/>
          <w:b/>
          <w:bCs/>
          <w:color w:val="auto"/>
          <w:sz w:val="32"/>
          <w:szCs w:val="32"/>
          <w:lang w:val="en-US" w:eastAsia="zh-CN"/>
        </w:rPr>
        <w:t>48103</w:t>
      </w:r>
      <w:r>
        <w:rPr>
          <w:rFonts w:hint="eastAsia" w:ascii="仿宋_GB2312" w:hAnsi="仿宋_GB2312" w:eastAsia="仿宋_GB2312" w:cs="仿宋_GB2312"/>
          <w:b/>
          <w:bCs/>
          <w:color w:val="auto"/>
          <w:sz w:val="32"/>
          <w:szCs w:val="32"/>
        </w:rPr>
        <w:t>万元</w:t>
      </w:r>
      <w:r>
        <w:rPr>
          <w:rFonts w:hint="eastAsia" w:ascii="仿宋_GB2312" w:hAnsi="仿宋_GB2312" w:eastAsia="仿宋_GB2312" w:cs="仿宋_GB2312"/>
          <w:color w:val="auto"/>
          <w:sz w:val="32"/>
          <w:szCs w:val="32"/>
        </w:rPr>
        <w:t>，其中：城乡居民基本养老保险基金支出</w:t>
      </w:r>
      <w:r>
        <w:rPr>
          <w:rFonts w:hint="default" w:ascii="Times New Roman" w:hAnsi="Times New Roman" w:eastAsia="仿宋_GB2312" w:cs="Times New Roman"/>
          <w:color w:val="auto"/>
          <w:sz w:val="32"/>
          <w:szCs w:val="32"/>
          <w:lang w:val="en-US" w:eastAsia="zh-CN"/>
        </w:rPr>
        <w:t>19520</w:t>
      </w:r>
      <w:r>
        <w:rPr>
          <w:rFonts w:hint="eastAsia" w:ascii="仿宋_GB2312" w:hAnsi="仿宋_GB2312" w:eastAsia="仿宋_GB2312" w:cs="仿宋_GB2312"/>
          <w:color w:val="auto"/>
          <w:sz w:val="32"/>
          <w:szCs w:val="32"/>
        </w:rPr>
        <w:t>万元，机关事业单位基本养老保险基金支出</w:t>
      </w:r>
      <w:r>
        <w:rPr>
          <w:rFonts w:hint="default" w:ascii="Times New Roman" w:hAnsi="Times New Roman" w:eastAsia="仿宋_GB2312" w:cs="Times New Roman"/>
          <w:color w:val="auto"/>
          <w:sz w:val="32"/>
          <w:szCs w:val="32"/>
          <w:lang w:val="en-US" w:eastAsia="zh-CN"/>
        </w:rPr>
        <w:t>28583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b/>
          <w:bCs/>
          <w:color w:val="auto"/>
          <w:sz w:val="32"/>
          <w:szCs w:val="32"/>
          <w:lang w:eastAsia="zh-CN"/>
        </w:rPr>
        <w:t>当年结余</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4272</w:t>
      </w:r>
      <w:r>
        <w:rPr>
          <w:rFonts w:hint="eastAsia" w:ascii="仿宋_GB2312" w:hAnsi="仿宋_GB2312" w:eastAsia="仿宋_GB2312" w:cs="仿宋_GB2312"/>
          <w:b/>
          <w:bCs/>
          <w:color w:val="auto"/>
          <w:sz w:val="32"/>
          <w:szCs w:val="32"/>
          <w:lang w:val="en-US" w:eastAsia="zh-CN"/>
        </w:rPr>
        <w:t>万元</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城乡居民基本养老保险基</w:t>
      </w:r>
      <w:r>
        <w:rPr>
          <w:rFonts w:hint="eastAsia" w:ascii="Times New Roman" w:hAnsi="Times New Roman" w:eastAsia="仿宋_GB2312" w:cs="Times New Roman"/>
          <w:color w:val="auto"/>
          <w:sz w:val="32"/>
          <w:szCs w:val="32"/>
        </w:rPr>
        <w:t>金</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4533</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机关事业单位基本养老保险基金</w:t>
      </w:r>
      <w:r>
        <w:rPr>
          <w:rFonts w:hint="default" w:ascii="Times New Roman" w:hAnsi="Times New Roman" w:eastAsia="仿宋_GB2312" w:cs="Times New Roman"/>
          <w:color w:val="auto"/>
          <w:sz w:val="32"/>
          <w:szCs w:val="32"/>
          <w:lang w:val="en-US" w:eastAsia="zh-CN"/>
        </w:rPr>
        <w:t>261</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eastAsia="zh-CN"/>
        </w:rPr>
        <w:t>年末</w:t>
      </w:r>
      <w:r>
        <w:rPr>
          <w:rFonts w:hint="eastAsia" w:ascii="仿宋_GB2312" w:hAnsi="仿宋_GB2312" w:eastAsia="仿宋_GB2312" w:cs="仿宋_GB2312"/>
          <w:b/>
          <w:bCs/>
          <w:color w:val="auto"/>
          <w:sz w:val="32"/>
          <w:szCs w:val="32"/>
        </w:rPr>
        <w:t>滚存结余</w:t>
      </w:r>
      <w:r>
        <w:rPr>
          <w:rFonts w:hint="default" w:ascii="Times New Roman" w:hAnsi="Times New Roman" w:eastAsia="仿宋_GB2312" w:cs="Times New Roman"/>
          <w:b/>
          <w:bCs/>
          <w:color w:val="auto"/>
          <w:sz w:val="32"/>
          <w:szCs w:val="32"/>
          <w:lang w:val="en-US" w:eastAsia="zh-CN"/>
        </w:rPr>
        <w:t>2134</w:t>
      </w:r>
      <w:r>
        <w:rPr>
          <w:rFonts w:hint="eastAsia" w:ascii="仿宋_GB2312" w:hAnsi="仿宋_GB2312" w:eastAsia="仿宋_GB2312" w:cs="仿宋_GB2312"/>
          <w:b/>
          <w:bCs/>
          <w:color w:val="auto"/>
          <w:sz w:val="32"/>
          <w:szCs w:val="32"/>
        </w:rPr>
        <w:t>万元</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城乡居民基本养老保险基</w:t>
      </w:r>
      <w:r>
        <w:rPr>
          <w:rFonts w:hint="eastAsia" w:ascii="Times New Roman" w:hAnsi="Times New Roman" w:eastAsia="仿宋_GB2312" w:cs="Times New Roman"/>
          <w:color w:val="auto"/>
          <w:sz w:val="32"/>
          <w:szCs w:val="32"/>
        </w:rPr>
        <w:t>金</w:t>
      </w:r>
      <w:r>
        <w:rPr>
          <w:rFonts w:hint="default" w:ascii="Times New Roman" w:hAnsi="Times New Roman" w:eastAsia="仿宋_GB2312" w:cs="Times New Roman"/>
          <w:color w:val="auto"/>
          <w:sz w:val="32"/>
          <w:szCs w:val="32"/>
          <w:lang w:val="en-US" w:eastAsia="zh-CN"/>
        </w:rPr>
        <w:t>1810</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机关事业单位基本养老保险基金</w:t>
      </w:r>
      <w:r>
        <w:rPr>
          <w:rFonts w:hint="default" w:ascii="Times New Roman" w:hAnsi="Times New Roman" w:eastAsia="仿宋_GB2312" w:cs="Times New Roman"/>
          <w:color w:val="auto"/>
          <w:sz w:val="32"/>
          <w:szCs w:val="32"/>
          <w:lang w:val="en-US" w:eastAsia="zh-CN"/>
        </w:rPr>
        <w:t>324</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546" w:firstLineChars="17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（四）国有资本经营决算情况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当年上级补助国有资本经营收入</w:t>
      </w:r>
      <w:r>
        <w:rPr>
          <w:rFonts w:hint="default" w:ascii="Times New Roman" w:hAnsi="Times New Roman" w:eastAsia="仿宋_GB2312" w:cs="Times New Roman"/>
          <w:color w:val="000000"/>
          <w:sz w:val="32"/>
          <w:szCs w:val="32"/>
          <w:lang w:val="en-US" w:eastAsia="zh-CN"/>
        </w:rPr>
        <w:t>23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，其中：省市补助收入</w:t>
      </w: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lang w:val="en-US" w:eastAsia="zh-CN"/>
        </w:rPr>
        <w:t>万元，上年结余收入</w:t>
      </w:r>
      <w:r>
        <w:rPr>
          <w:rFonts w:hint="default" w:ascii="Times New Roman" w:hAnsi="Times New Roman" w:eastAsia="仿宋_GB2312" w:cs="Times New Roman"/>
          <w:color w:val="000000"/>
          <w:sz w:val="32"/>
          <w:szCs w:val="32"/>
          <w:lang w:val="en-US" w:eastAsia="zh-CN"/>
        </w:rPr>
        <w:t>17</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lang w:eastAsia="zh-CN"/>
        </w:rPr>
        <w:t>。国有资本经营预算支出</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lang w:eastAsia="zh-CN"/>
        </w:rPr>
        <w:t>年终结余</w:t>
      </w:r>
      <w:r>
        <w:rPr>
          <w:rFonts w:hint="default" w:ascii="Times New Roman" w:hAnsi="Times New Roman" w:eastAsia="仿宋_GB2312" w:cs="Times New Roman"/>
          <w:color w:val="000000"/>
          <w:sz w:val="32"/>
          <w:szCs w:val="32"/>
          <w:lang w:val="en-US" w:eastAsia="zh-CN"/>
        </w:rPr>
        <w:t>20</w:t>
      </w:r>
      <w:r>
        <w:rPr>
          <w:rFonts w:hint="eastAsia" w:ascii="仿宋_GB2312" w:hAnsi="仿宋_GB2312" w:eastAsia="仿宋_GB2312" w:cs="仿宋_GB2312"/>
          <w:color w:val="000000"/>
          <w:sz w:val="32"/>
          <w:szCs w:val="32"/>
          <w:lang w:val="en-US" w:eastAsia="zh-CN"/>
        </w:rPr>
        <w:t>万元，当年收支平衡</w:t>
      </w:r>
      <w:r>
        <w:rPr>
          <w:rFonts w:hint="eastAsia"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546" w:firstLineChars="170"/>
        <w:textAlignment w:val="auto"/>
        <w:rPr>
          <w:rFonts w:hint="default" w:ascii="Times New Roman" w:hAnsi="Times New Roman" w:eastAsia="仿宋_GB2312" w:cs="Times New Roman"/>
          <w:color w:val="000000"/>
          <w:sz w:val="32"/>
          <w:szCs w:val="32"/>
        </w:rPr>
      </w:pPr>
      <w:r>
        <w:rPr>
          <w:rFonts w:hint="eastAsia" w:ascii="楷体_GB2312" w:hAnsi="楷体_GB2312" w:eastAsia="楷体_GB2312" w:cs="楷体_GB2312"/>
          <w:b/>
          <w:bCs/>
          <w:color w:val="000000"/>
          <w:sz w:val="32"/>
          <w:szCs w:val="32"/>
        </w:rPr>
        <w:t>（五）举借债务情况</w:t>
      </w:r>
    </w:p>
    <w:p>
      <w:pPr>
        <w:keepNext w:val="0"/>
        <w:keepLines w:val="0"/>
        <w:pageBreakBefore w:val="0"/>
        <w:widowControl w:val="0"/>
        <w:kinsoku/>
        <w:wordWrap/>
        <w:overflowPunct/>
        <w:topLinePunct w:val="0"/>
        <w:autoSpaceDE/>
        <w:autoSpaceDN/>
        <w:bidi w:val="0"/>
        <w:adjustRightInd w:val="0"/>
        <w:snapToGrid/>
        <w:spacing w:line="578" w:lineRule="exact"/>
        <w:ind w:firstLine="720" w:firstLineChars="225"/>
        <w:textAlignment w:val="auto"/>
        <w:outlineLvl w:val="1"/>
        <w:rPr>
          <w:rFonts w:eastAsia="仿宋_GB2312"/>
          <w:color w:val="auto"/>
          <w:sz w:val="32"/>
          <w:szCs w:val="32"/>
        </w:rPr>
      </w:pPr>
      <w:r>
        <w:rPr>
          <w:rFonts w:hint="default" w:ascii="Times New Roman" w:hAnsi="Times New Roman" w:eastAsia="仿宋_GB2312" w:cs="Times New Roman"/>
          <w:color w:val="auto"/>
          <w:sz w:val="32"/>
          <w:szCs w:val="32"/>
          <w:highlight w:val="none"/>
          <w:lang w:val="en-US" w:eastAsia="zh-CN"/>
        </w:rPr>
        <w:t>2022</w:t>
      </w:r>
      <w:r>
        <w:rPr>
          <w:rFonts w:hint="eastAsia" w:ascii="Times New Roman" w:hAnsi="Times New Roman" w:eastAsia="仿宋_GB2312"/>
          <w:color w:val="auto"/>
          <w:sz w:val="32"/>
          <w:szCs w:val="32"/>
          <w:highlight w:val="none"/>
          <w:lang w:val="en-US" w:eastAsia="zh-CN"/>
        </w:rPr>
        <w:t>年底，全县政府债务余额</w:t>
      </w:r>
      <w:r>
        <w:rPr>
          <w:rFonts w:hint="default" w:ascii="Times New Roman" w:hAnsi="Times New Roman" w:eastAsia="仿宋_GB2312" w:cs="Times New Roman"/>
          <w:color w:val="auto"/>
          <w:sz w:val="32"/>
          <w:szCs w:val="32"/>
          <w:highlight w:val="none"/>
          <w:lang w:val="en-US" w:eastAsia="zh-CN"/>
        </w:rPr>
        <w:t>432331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olor w:val="auto"/>
          <w:sz w:val="32"/>
          <w:szCs w:val="32"/>
          <w:highlight w:val="none"/>
          <w:lang w:val="en-US" w:eastAsia="zh-CN"/>
        </w:rPr>
        <w:t>万元，其中：地方政府债务系统内债务余额</w:t>
      </w:r>
      <w:r>
        <w:rPr>
          <w:rFonts w:hint="default" w:ascii="Times New Roman" w:hAnsi="Times New Roman" w:eastAsia="仿宋_GB2312" w:cs="Times New Roman"/>
          <w:color w:val="auto"/>
          <w:sz w:val="32"/>
          <w:szCs w:val="32"/>
          <w:highlight w:val="none"/>
          <w:lang w:val="en-US" w:eastAsia="zh-CN"/>
        </w:rPr>
        <w:t>256986</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64</w:t>
      </w:r>
      <w:r>
        <w:rPr>
          <w:rFonts w:hint="eastAsia" w:ascii="Times New Roman" w:hAnsi="Times New Roman" w:eastAsia="仿宋_GB2312"/>
          <w:color w:val="auto"/>
          <w:sz w:val="32"/>
          <w:szCs w:val="32"/>
          <w:highlight w:val="none"/>
          <w:lang w:val="en-US" w:eastAsia="zh-CN"/>
        </w:rPr>
        <w:t>万元，隐性债务余额</w:t>
      </w:r>
      <w:r>
        <w:rPr>
          <w:rFonts w:hint="default" w:ascii="Times New Roman" w:hAnsi="Times New Roman" w:eastAsia="仿宋_GB2312" w:cs="Times New Roman"/>
          <w:color w:val="auto"/>
          <w:sz w:val="32"/>
          <w:szCs w:val="32"/>
          <w:highlight w:val="none"/>
          <w:lang w:val="en-US" w:eastAsia="zh-CN"/>
        </w:rPr>
        <w:t>175344</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66</w:t>
      </w:r>
      <w:r>
        <w:rPr>
          <w:rFonts w:hint="eastAsia" w:ascii="Times New Roman" w:hAnsi="Times New Roman" w:eastAsia="仿宋_GB2312"/>
          <w:color w:val="auto"/>
          <w:sz w:val="32"/>
          <w:szCs w:val="32"/>
          <w:highlight w:val="none"/>
          <w:lang w:val="en-US" w:eastAsia="zh-CN"/>
        </w:rPr>
        <w:t>万元。</w:t>
      </w:r>
    </w:p>
    <w:p>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2023</w:t>
      </w:r>
      <w:r>
        <w:rPr>
          <w:rFonts w:hint="eastAsia" w:ascii="Times New Roman" w:hAnsi="Times New Roman" w:eastAsia="仿宋_GB2312"/>
          <w:color w:val="auto"/>
          <w:sz w:val="32"/>
          <w:szCs w:val="32"/>
          <w:highlight w:val="none"/>
          <w:lang w:val="en-US" w:eastAsia="zh-CN"/>
        </w:rPr>
        <w:t>年当年新增政府债务</w:t>
      </w:r>
      <w:r>
        <w:rPr>
          <w:rFonts w:hint="default" w:ascii="Times New Roman" w:hAnsi="Times New Roman" w:eastAsia="仿宋_GB2312" w:cs="Times New Roman"/>
          <w:color w:val="auto"/>
          <w:sz w:val="32"/>
          <w:szCs w:val="32"/>
          <w:highlight w:val="none"/>
          <w:lang w:val="en-US" w:eastAsia="zh-CN"/>
        </w:rPr>
        <w:t>73698</w:t>
      </w:r>
      <w:r>
        <w:rPr>
          <w:rFonts w:hint="eastAsia" w:ascii="Times New Roman" w:hAnsi="Times New Roman" w:eastAsia="仿宋_GB2312"/>
          <w:color w:val="auto"/>
          <w:sz w:val="32"/>
          <w:szCs w:val="32"/>
          <w:highlight w:val="none"/>
          <w:lang w:val="en-US" w:eastAsia="zh-CN"/>
        </w:rPr>
        <w:t>万元</w:t>
      </w:r>
      <w:r>
        <w:rPr>
          <w:rFonts w:hint="eastAsia" w:ascii="楷体_GB2312" w:hAnsi="楷体_GB2312" w:eastAsia="楷体_GB2312" w:cs="楷体_GB2312"/>
          <w:color w:val="000000"/>
          <w:sz w:val="28"/>
          <w:szCs w:val="28"/>
          <w:lang w:val="en-US" w:eastAsia="zh-CN"/>
        </w:rPr>
        <w:t>（新增一般债券</w:t>
      </w:r>
      <w:r>
        <w:rPr>
          <w:rFonts w:hint="default" w:ascii="Times New Roman" w:hAnsi="Times New Roman" w:eastAsia="楷体_GB2312" w:cs="Times New Roman"/>
          <w:color w:val="000000"/>
          <w:sz w:val="28"/>
          <w:szCs w:val="28"/>
          <w:lang w:val="en-US" w:eastAsia="zh-CN"/>
        </w:rPr>
        <w:t>6398</w:t>
      </w:r>
      <w:r>
        <w:rPr>
          <w:rFonts w:hint="eastAsia" w:ascii="楷体_GB2312" w:hAnsi="楷体_GB2312" w:eastAsia="楷体_GB2312" w:cs="楷体_GB2312"/>
          <w:color w:val="000000"/>
          <w:sz w:val="28"/>
          <w:szCs w:val="28"/>
          <w:lang w:val="en-US" w:eastAsia="zh-CN"/>
        </w:rPr>
        <w:t>万元，新增专项债券</w:t>
      </w:r>
      <w:r>
        <w:rPr>
          <w:rFonts w:hint="default" w:ascii="Times New Roman" w:hAnsi="Times New Roman" w:eastAsia="楷体_GB2312" w:cs="Times New Roman"/>
          <w:color w:val="000000"/>
          <w:sz w:val="28"/>
          <w:szCs w:val="28"/>
          <w:lang w:val="en-US" w:eastAsia="zh-CN"/>
        </w:rPr>
        <w:t>55600</w:t>
      </w:r>
      <w:r>
        <w:rPr>
          <w:rFonts w:hint="eastAsia" w:ascii="楷体_GB2312" w:hAnsi="楷体_GB2312" w:eastAsia="楷体_GB2312" w:cs="楷体_GB2312"/>
          <w:color w:val="000000"/>
          <w:sz w:val="28"/>
          <w:szCs w:val="28"/>
          <w:lang w:val="en-US" w:eastAsia="zh-CN"/>
        </w:rPr>
        <w:t>万元，再融资置换债券</w:t>
      </w:r>
      <w:r>
        <w:rPr>
          <w:rFonts w:hint="default" w:ascii="Times New Roman" w:hAnsi="Times New Roman" w:eastAsia="楷体_GB2312" w:cs="Times New Roman"/>
          <w:color w:val="000000"/>
          <w:sz w:val="28"/>
          <w:szCs w:val="28"/>
          <w:lang w:val="en-US" w:eastAsia="zh-CN"/>
        </w:rPr>
        <w:t>11700</w:t>
      </w:r>
      <w:r>
        <w:rPr>
          <w:rFonts w:hint="eastAsia" w:ascii="楷体_GB2312" w:hAnsi="楷体_GB2312" w:eastAsia="楷体_GB2312" w:cs="楷体_GB2312"/>
          <w:color w:val="000000"/>
          <w:sz w:val="28"/>
          <w:szCs w:val="28"/>
          <w:lang w:val="en-US" w:eastAsia="zh-CN"/>
        </w:rPr>
        <w:t>万元）</w:t>
      </w:r>
      <w:r>
        <w:rPr>
          <w:rFonts w:hint="eastAsia" w:ascii="Times New Roman" w:hAnsi="Times New Roman" w:eastAsia="仿宋_GB2312"/>
          <w:color w:val="auto"/>
          <w:sz w:val="32"/>
          <w:szCs w:val="32"/>
          <w:highlight w:val="none"/>
          <w:lang w:val="en-US" w:eastAsia="zh-CN"/>
        </w:rPr>
        <w:t>。当年化解存量政府债务</w:t>
      </w:r>
      <w:r>
        <w:rPr>
          <w:rFonts w:hint="default" w:ascii="Times New Roman" w:hAnsi="Times New Roman" w:eastAsia="仿宋_GB2312" w:cs="Times New Roman"/>
          <w:color w:val="auto"/>
          <w:sz w:val="32"/>
          <w:szCs w:val="32"/>
          <w:highlight w:val="none"/>
          <w:lang w:val="en-US" w:eastAsia="zh-CN"/>
        </w:rPr>
        <w:t>27424</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95</w:t>
      </w:r>
      <w:r>
        <w:rPr>
          <w:rFonts w:hint="eastAsia" w:ascii="Times New Roman" w:hAnsi="Times New Roman" w:eastAsia="仿宋_GB2312"/>
          <w:color w:val="auto"/>
          <w:sz w:val="32"/>
          <w:szCs w:val="32"/>
          <w:highlight w:val="none"/>
          <w:lang w:val="en-US" w:eastAsia="zh-CN"/>
        </w:rPr>
        <w:t>万元</w:t>
      </w:r>
      <w:r>
        <w:rPr>
          <w:rFonts w:hint="eastAsia" w:ascii="楷体_GB2312" w:hAnsi="楷体_GB2312" w:eastAsia="楷体_GB2312" w:cs="楷体_GB2312"/>
          <w:color w:val="000000"/>
          <w:sz w:val="28"/>
          <w:szCs w:val="28"/>
          <w:lang w:val="en-US" w:eastAsia="zh-CN"/>
        </w:rPr>
        <w:t>（自有财力化解到期政府债券</w:t>
      </w:r>
      <w:r>
        <w:rPr>
          <w:rFonts w:hint="default" w:ascii="Times New Roman" w:hAnsi="Times New Roman" w:eastAsia="楷体_GB2312" w:cs="Times New Roman"/>
          <w:color w:val="000000"/>
          <w:sz w:val="28"/>
          <w:szCs w:val="28"/>
          <w:lang w:val="en-US" w:eastAsia="zh-CN"/>
        </w:rPr>
        <w:t>4300</w:t>
      </w:r>
      <w:r>
        <w:rPr>
          <w:rFonts w:hint="eastAsia" w:ascii="楷体_GB2312" w:hAnsi="楷体_GB2312" w:eastAsia="楷体_GB2312" w:cs="楷体_GB2312"/>
          <w:color w:val="000000"/>
          <w:sz w:val="28"/>
          <w:szCs w:val="28"/>
          <w:lang w:val="en-US" w:eastAsia="zh-CN"/>
        </w:rPr>
        <w:t>万元，再融资置换债券偿还到期政府债券</w:t>
      </w:r>
      <w:r>
        <w:rPr>
          <w:rFonts w:hint="default" w:ascii="Times New Roman" w:hAnsi="Times New Roman" w:eastAsia="楷体_GB2312" w:cs="Times New Roman"/>
          <w:color w:val="000000"/>
          <w:sz w:val="28"/>
          <w:szCs w:val="28"/>
          <w:lang w:val="en-US" w:eastAsia="zh-CN"/>
        </w:rPr>
        <w:t>11700</w:t>
      </w:r>
      <w:r>
        <w:rPr>
          <w:rFonts w:hint="eastAsia" w:ascii="楷体_GB2312" w:hAnsi="楷体_GB2312" w:eastAsia="楷体_GB2312" w:cs="楷体_GB2312"/>
          <w:color w:val="000000"/>
          <w:sz w:val="28"/>
          <w:szCs w:val="28"/>
          <w:lang w:val="en-US" w:eastAsia="zh-CN"/>
        </w:rPr>
        <w:t>万元，外债转贷</w:t>
      </w:r>
      <w:r>
        <w:rPr>
          <w:rFonts w:hint="default" w:ascii="Times New Roman" w:hAnsi="Times New Roman" w:eastAsia="楷体_GB2312" w:cs="Times New Roman"/>
          <w:color w:val="000000"/>
          <w:sz w:val="28"/>
          <w:szCs w:val="28"/>
          <w:lang w:val="en-US" w:eastAsia="zh-CN"/>
        </w:rPr>
        <w:t>134</w:t>
      </w:r>
      <w:r>
        <w:rPr>
          <w:rFonts w:hint="eastAsia" w:ascii="Times New Roman" w:hAnsi="Times New Roman" w:eastAsia="楷体_GB2312" w:cs="Times New Roman"/>
          <w:color w:val="000000"/>
          <w:sz w:val="28"/>
          <w:szCs w:val="28"/>
          <w:lang w:val="en-US" w:eastAsia="zh-CN"/>
        </w:rPr>
        <w:t>.</w:t>
      </w:r>
      <w:r>
        <w:rPr>
          <w:rFonts w:hint="default" w:ascii="Times New Roman" w:hAnsi="Times New Roman" w:eastAsia="楷体_GB2312" w:cs="Times New Roman"/>
          <w:color w:val="000000"/>
          <w:sz w:val="28"/>
          <w:szCs w:val="28"/>
          <w:lang w:val="en-US" w:eastAsia="zh-CN"/>
        </w:rPr>
        <w:t>53</w:t>
      </w:r>
      <w:r>
        <w:rPr>
          <w:rFonts w:hint="eastAsia" w:ascii="楷体_GB2312" w:hAnsi="楷体_GB2312" w:eastAsia="楷体_GB2312" w:cs="楷体_GB2312"/>
          <w:color w:val="000000"/>
          <w:sz w:val="28"/>
          <w:szCs w:val="28"/>
          <w:lang w:val="en-US" w:eastAsia="zh-CN"/>
        </w:rPr>
        <w:t>万元，棚户区改造贷款</w:t>
      </w:r>
      <w:r>
        <w:rPr>
          <w:rFonts w:hint="default" w:ascii="Times New Roman" w:hAnsi="Times New Roman" w:eastAsia="楷体_GB2312" w:cs="Times New Roman"/>
          <w:color w:val="000000"/>
          <w:sz w:val="28"/>
          <w:szCs w:val="28"/>
          <w:lang w:val="en-US" w:eastAsia="zh-CN"/>
        </w:rPr>
        <w:t>6054</w:t>
      </w:r>
      <w:r>
        <w:rPr>
          <w:rFonts w:hint="eastAsia" w:ascii="楷体_GB2312" w:hAnsi="楷体_GB2312" w:eastAsia="楷体_GB2312" w:cs="楷体_GB2312"/>
          <w:color w:val="000000"/>
          <w:sz w:val="28"/>
          <w:szCs w:val="28"/>
          <w:lang w:val="en-US" w:eastAsia="zh-CN"/>
        </w:rPr>
        <w:t>万元，易地扶贫搬迁贷款</w:t>
      </w:r>
      <w:r>
        <w:rPr>
          <w:rFonts w:hint="default" w:ascii="Times New Roman" w:hAnsi="Times New Roman" w:eastAsia="楷体_GB2312" w:cs="Times New Roman"/>
          <w:color w:val="000000"/>
          <w:sz w:val="28"/>
          <w:szCs w:val="28"/>
          <w:lang w:val="en-US" w:eastAsia="zh-CN"/>
        </w:rPr>
        <w:t>1414</w:t>
      </w:r>
      <w:r>
        <w:rPr>
          <w:rFonts w:hint="eastAsia" w:ascii="Times New Roman" w:hAnsi="Times New Roman" w:eastAsia="楷体_GB2312" w:cs="Times New Roman"/>
          <w:color w:val="000000"/>
          <w:sz w:val="28"/>
          <w:szCs w:val="28"/>
          <w:lang w:val="en-US" w:eastAsia="zh-CN"/>
        </w:rPr>
        <w:t>.</w:t>
      </w:r>
      <w:r>
        <w:rPr>
          <w:rFonts w:hint="default" w:ascii="Times New Roman" w:hAnsi="Times New Roman" w:eastAsia="楷体_GB2312" w:cs="Times New Roman"/>
          <w:color w:val="000000"/>
          <w:sz w:val="28"/>
          <w:szCs w:val="28"/>
          <w:lang w:val="en-US" w:eastAsia="zh-CN"/>
        </w:rPr>
        <w:t>74</w:t>
      </w:r>
      <w:r>
        <w:rPr>
          <w:rFonts w:hint="eastAsia" w:ascii="楷体_GB2312" w:hAnsi="楷体_GB2312" w:eastAsia="楷体_GB2312" w:cs="楷体_GB2312"/>
          <w:color w:val="000000"/>
          <w:sz w:val="28"/>
          <w:szCs w:val="28"/>
          <w:lang w:val="en-US" w:eastAsia="zh-CN"/>
        </w:rPr>
        <w:t>万元，专项基金贷款</w:t>
      </w:r>
      <w:r>
        <w:rPr>
          <w:rFonts w:hint="default" w:ascii="Times New Roman" w:hAnsi="Times New Roman" w:eastAsia="楷体_GB2312" w:cs="Times New Roman"/>
          <w:color w:val="000000"/>
          <w:sz w:val="28"/>
          <w:szCs w:val="28"/>
          <w:lang w:val="en-US" w:eastAsia="zh-CN"/>
        </w:rPr>
        <w:t>321</w:t>
      </w:r>
      <w:r>
        <w:rPr>
          <w:rFonts w:hint="eastAsia" w:ascii="楷体_GB2312" w:hAnsi="楷体_GB2312" w:eastAsia="楷体_GB2312" w:cs="楷体_GB2312"/>
          <w:color w:val="000000"/>
          <w:sz w:val="28"/>
          <w:szCs w:val="28"/>
          <w:lang w:val="en-US" w:eastAsia="zh-CN"/>
        </w:rPr>
        <w:t>.</w:t>
      </w:r>
      <w:r>
        <w:rPr>
          <w:rFonts w:hint="default" w:ascii="Times New Roman" w:hAnsi="Times New Roman" w:eastAsia="楷体_GB2312" w:cs="Times New Roman"/>
          <w:color w:val="000000"/>
          <w:sz w:val="28"/>
          <w:szCs w:val="28"/>
          <w:lang w:val="en-US" w:eastAsia="zh-CN"/>
        </w:rPr>
        <w:t>68</w:t>
      </w:r>
      <w:r>
        <w:rPr>
          <w:rFonts w:hint="eastAsia" w:ascii="楷体_GB2312" w:hAnsi="楷体_GB2312" w:eastAsia="楷体_GB2312" w:cs="楷体_GB2312"/>
          <w:color w:val="000000"/>
          <w:sz w:val="28"/>
          <w:szCs w:val="28"/>
          <w:lang w:val="en-US" w:eastAsia="zh-CN"/>
        </w:rPr>
        <w:t>万元，马坪土地整理项目</w:t>
      </w:r>
      <w:r>
        <w:rPr>
          <w:rFonts w:hint="default" w:ascii="Times New Roman" w:hAnsi="Times New Roman" w:eastAsia="楷体_GB2312" w:cs="Times New Roman"/>
          <w:color w:val="000000"/>
          <w:sz w:val="28"/>
          <w:szCs w:val="28"/>
          <w:lang w:val="en-US" w:eastAsia="zh-CN"/>
        </w:rPr>
        <w:t>2500</w:t>
      </w:r>
      <w:r>
        <w:rPr>
          <w:rFonts w:hint="eastAsia" w:ascii="楷体_GB2312" w:hAnsi="楷体_GB2312" w:eastAsia="楷体_GB2312" w:cs="楷体_GB2312"/>
          <w:color w:val="000000"/>
          <w:sz w:val="28"/>
          <w:szCs w:val="28"/>
          <w:lang w:val="en-US" w:eastAsia="zh-CN"/>
        </w:rPr>
        <w:t>万元，三江两岸综合整治项目</w:t>
      </w:r>
      <w:r>
        <w:rPr>
          <w:rFonts w:hint="default" w:ascii="Times New Roman" w:hAnsi="Times New Roman" w:eastAsia="楷体_GB2312" w:cs="Times New Roman"/>
          <w:color w:val="000000"/>
          <w:sz w:val="28"/>
          <w:szCs w:val="28"/>
          <w:lang w:val="en-US" w:eastAsia="zh-CN"/>
        </w:rPr>
        <w:t>1000</w:t>
      </w:r>
      <w:r>
        <w:rPr>
          <w:rFonts w:hint="eastAsia" w:ascii="楷体_GB2312" w:hAnsi="楷体_GB2312" w:eastAsia="楷体_GB2312" w:cs="楷体_GB2312"/>
          <w:color w:val="000000"/>
          <w:sz w:val="28"/>
          <w:szCs w:val="28"/>
          <w:lang w:val="en-US" w:eastAsia="zh-CN"/>
        </w:rPr>
        <w:t>万元）</w:t>
      </w:r>
      <w:r>
        <w:rPr>
          <w:rFonts w:hint="eastAsia" w:ascii="Times New Roman" w:hAnsi="Times New Roman" w:eastAsia="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78" w:lineRule="exact"/>
        <w:ind w:firstLine="720" w:firstLineChars="225"/>
        <w:textAlignment w:val="auto"/>
        <w:outlineLvl w:val="1"/>
        <w:rPr>
          <w:rFonts w:hint="default" w:eastAsia="仿宋_GB2312"/>
          <w:color w:val="auto"/>
          <w:sz w:val="32"/>
          <w:szCs w:val="32"/>
          <w:lang w:val="en-US"/>
        </w:rPr>
      </w:pPr>
      <w:r>
        <w:rPr>
          <w:rFonts w:hint="eastAsia" w:ascii="Times New Roman" w:hAnsi="Times New Roman" w:eastAsia="仿宋_GB2312" w:cs="Times New Roman"/>
          <w:color w:val="auto"/>
          <w:sz w:val="32"/>
          <w:szCs w:val="32"/>
          <w:highlight w:val="none"/>
          <w:lang w:val="en-US" w:eastAsia="zh-CN"/>
        </w:rPr>
        <w:t>截止</w:t>
      </w:r>
      <w:r>
        <w:rPr>
          <w:rFonts w:hint="default" w:ascii="Times New Roman" w:hAnsi="Times New Roman" w:eastAsia="仿宋_GB2312" w:cs="Times New Roman"/>
          <w:color w:val="auto"/>
          <w:sz w:val="32"/>
          <w:szCs w:val="32"/>
          <w:highlight w:val="none"/>
          <w:lang w:val="en-US" w:eastAsia="zh-CN"/>
        </w:rPr>
        <w:t>2023</w:t>
      </w:r>
      <w:r>
        <w:rPr>
          <w:rFonts w:hint="eastAsia" w:ascii="Times New Roman" w:hAnsi="Times New Roman" w:eastAsia="仿宋_GB2312"/>
          <w:color w:val="auto"/>
          <w:sz w:val="32"/>
          <w:szCs w:val="32"/>
          <w:highlight w:val="none"/>
          <w:lang w:val="en-US" w:eastAsia="zh-CN"/>
        </w:rPr>
        <w:t>年底，全县政府债务余额</w:t>
      </w:r>
      <w:r>
        <w:rPr>
          <w:rFonts w:hint="default" w:ascii="Times New Roman" w:hAnsi="Times New Roman" w:eastAsia="仿宋_GB2312" w:cs="Times New Roman"/>
          <w:color w:val="auto"/>
          <w:sz w:val="32"/>
          <w:szCs w:val="32"/>
          <w:highlight w:val="none"/>
          <w:lang w:val="en-US" w:eastAsia="zh-CN"/>
        </w:rPr>
        <w:t>478604</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35</w:t>
      </w:r>
      <w:r>
        <w:rPr>
          <w:rFonts w:hint="eastAsia" w:ascii="Times New Roman" w:hAnsi="Times New Roman" w:eastAsia="仿宋_GB2312"/>
          <w:color w:val="auto"/>
          <w:sz w:val="32"/>
          <w:szCs w:val="32"/>
          <w:highlight w:val="none"/>
          <w:lang w:val="en-US" w:eastAsia="zh-CN"/>
        </w:rPr>
        <w:t>万元，其中：法定债务系统余额</w:t>
      </w:r>
      <w:r>
        <w:rPr>
          <w:rFonts w:hint="default" w:ascii="Times New Roman" w:hAnsi="Times New Roman" w:eastAsia="仿宋_GB2312" w:cs="Times New Roman"/>
          <w:color w:val="auto"/>
          <w:sz w:val="32"/>
          <w:szCs w:val="32"/>
          <w:highlight w:val="none"/>
          <w:lang w:val="en-US" w:eastAsia="zh-CN"/>
        </w:rPr>
        <w:t>314550</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olor w:val="auto"/>
          <w:sz w:val="32"/>
          <w:szCs w:val="32"/>
          <w:highlight w:val="none"/>
          <w:lang w:val="en-US" w:eastAsia="zh-CN"/>
        </w:rPr>
        <w:t>万元</w:t>
      </w:r>
      <w:r>
        <w:rPr>
          <w:rFonts w:hint="eastAsia" w:ascii="楷体_GB2312" w:hAnsi="楷体_GB2312" w:eastAsia="楷体_GB2312" w:cs="楷体_GB2312"/>
          <w:color w:val="000000"/>
          <w:sz w:val="28"/>
          <w:szCs w:val="28"/>
          <w:lang w:val="en-US" w:eastAsia="zh-CN"/>
        </w:rPr>
        <w:t>（一般债券</w:t>
      </w:r>
      <w:r>
        <w:rPr>
          <w:rFonts w:hint="default" w:ascii="Times New Roman" w:hAnsi="Times New Roman" w:eastAsia="楷体_GB2312" w:cs="Times New Roman"/>
          <w:color w:val="000000"/>
          <w:sz w:val="28"/>
          <w:szCs w:val="28"/>
          <w:lang w:val="en-US" w:eastAsia="zh-CN"/>
        </w:rPr>
        <w:t>80489</w:t>
      </w:r>
      <w:r>
        <w:rPr>
          <w:rFonts w:hint="eastAsia" w:ascii="楷体_GB2312" w:hAnsi="楷体_GB2312" w:eastAsia="楷体_GB2312" w:cs="楷体_GB2312"/>
          <w:color w:val="000000"/>
          <w:sz w:val="28"/>
          <w:szCs w:val="28"/>
          <w:lang w:val="en-US" w:eastAsia="zh-CN"/>
        </w:rPr>
        <w:t>万元，专项债券</w:t>
      </w:r>
      <w:r>
        <w:rPr>
          <w:rFonts w:hint="default" w:ascii="Times New Roman" w:hAnsi="Times New Roman" w:eastAsia="楷体_GB2312" w:cs="Times New Roman"/>
          <w:color w:val="000000"/>
          <w:sz w:val="28"/>
          <w:szCs w:val="28"/>
          <w:lang w:val="en-US" w:eastAsia="zh-CN"/>
        </w:rPr>
        <w:t>230671</w:t>
      </w:r>
      <w:r>
        <w:rPr>
          <w:rFonts w:hint="eastAsia" w:ascii="楷体_GB2312" w:hAnsi="楷体_GB2312" w:eastAsia="楷体_GB2312" w:cs="楷体_GB2312"/>
          <w:color w:val="000000"/>
          <w:sz w:val="28"/>
          <w:szCs w:val="28"/>
          <w:lang w:val="en-US" w:eastAsia="zh-CN"/>
        </w:rPr>
        <w:t>万元，外债转贷</w:t>
      </w:r>
      <w:r>
        <w:rPr>
          <w:rFonts w:hint="default" w:ascii="Times New Roman" w:hAnsi="Times New Roman" w:eastAsia="楷体_GB2312" w:cs="Times New Roman"/>
          <w:color w:val="000000"/>
          <w:sz w:val="28"/>
          <w:szCs w:val="28"/>
          <w:lang w:val="en-US" w:eastAsia="zh-CN"/>
        </w:rPr>
        <w:t>3390</w:t>
      </w:r>
      <w:r>
        <w:rPr>
          <w:rFonts w:hint="eastAsia" w:ascii="Times New Roman" w:hAnsi="Times New Roman" w:eastAsia="楷体_GB2312" w:cs="Times New Roman"/>
          <w:color w:val="000000"/>
          <w:sz w:val="28"/>
          <w:szCs w:val="28"/>
          <w:lang w:val="en-US" w:eastAsia="zh-CN"/>
        </w:rPr>
        <w:t>.</w:t>
      </w:r>
      <w:r>
        <w:rPr>
          <w:rFonts w:hint="default" w:ascii="Times New Roman" w:hAnsi="Times New Roman" w:eastAsia="楷体_GB2312" w:cs="Times New Roman"/>
          <w:color w:val="000000"/>
          <w:sz w:val="28"/>
          <w:szCs w:val="28"/>
          <w:lang w:val="en-US" w:eastAsia="zh-CN"/>
        </w:rPr>
        <w:t>1</w:t>
      </w:r>
      <w:r>
        <w:rPr>
          <w:rFonts w:hint="eastAsia" w:ascii="楷体_GB2312" w:hAnsi="楷体_GB2312" w:eastAsia="楷体_GB2312" w:cs="楷体_GB2312"/>
          <w:color w:val="000000"/>
          <w:sz w:val="28"/>
          <w:szCs w:val="28"/>
          <w:lang w:val="en-US" w:eastAsia="zh-CN"/>
        </w:rPr>
        <w:t>万元）</w:t>
      </w:r>
      <w:r>
        <w:rPr>
          <w:rFonts w:hint="eastAsia" w:ascii="Times New Roman" w:hAnsi="Times New Roman" w:eastAsia="仿宋_GB2312"/>
          <w:color w:val="auto"/>
          <w:sz w:val="32"/>
          <w:szCs w:val="32"/>
          <w:highlight w:val="none"/>
          <w:lang w:val="en-US" w:eastAsia="zh-CN"/>
        </w:rPr>
        <w:t>，政府债务余额在省财政厅核定的债务限额之内。隐性债务系统金额</w:t>
      </w:r>
      <w:r>
        <w:rPr>
          <w:rFonts w:hint="default" w:ascii="Times New Roman" w:hAnsi="Times New Roman" w:eastAsia="仿宋_GB2312" w:cs="Times New Roman"/>
          <w:color w:val="auto"/>
          <w:sz w:val="32"/>
          <w:szCs w:val="32"/>
          <w:highlight w:val="none"/>
          <w:lang w:val="en-US" w:eastAsia="zh-CN"/>
        </w:rPr>
        <w:t>164054</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25</w:t>
      </w:r>
      <w:r>
        <w:rPr>
          <w:rFonts w:hint="eastAsia" w:ascii="Times New Roman" w:hAnsi="Times New Roman" w:eastAsia="仿宋_GB2312"/>
          <w:color w:val="auto"/>
          <w:sz w:val="32"/>
          <w:szCs w:val="32"/>
          <w:highlight w:val="none"/>
          <w:lang w:val="en-US" w:eastAsia="zh-CN"/>
        </w:rPr>
        <w:t>万元</w:t>
      </w:r>
      <w:r>
        <w:rPr>
          <w:rFonts w:hint="eastAsia" w:ascii="楷体_GB2312" w:hAnsi="楷体_GB2312" w:eastAsia="楷体_GB2312" w:cs="楷体_GB2312"/>
          <w:color w:val="000000"/>
          <w:sz w:val="28"/>
          <w:szCs w:val="28"/>
          <w:lang w:val="en-US" w:eastAsia="zh-CN"/>
        </w:rPr>
        <w:t>（棚户区改造贷款</w:t>
      </w:r>
      <w:r>
        <w:rPr>
          <w:rFonts w:hint="default" w:ascii="Times New Roman" w:hAnsi="Times New Roman" w:eastAsia="楷体_GB2312" w:cs="Times New Roman"/>
          <w:color w:val="000000"/>
          <w:sz w:val="28"/>
          <w:szCs w:val="28"/>
          <w:lang w:val="en-US" w:eastAsia="zh-CN"/>
        </w:rPr>
        <w:t>90851</w:t>
      </w:r>
      <w:r>
        <w:rPr>
          <w:rFonts w:hint="eastAsia" w:ascii="楷体_GB2312" w:hAnsi="楷体_GB2312" w:eastAsia="楷体_GB2312" w:cs="楷体_GB2312"/>
          <w:color w:val="000000"/>
          <w:sz w:val="28"/>
          <w:szCs w:val="28"/>
          <w:lang w:val="en-US" w:eastAsia="zh-CN"/>
        </w:rPr>
        <w:t>万元，易地扶贫搬迁贷款</w:t>
      </w:r>
      <w:r>
        <w:rPr>
          <w:rFonts w:hint="default" w:ascii="Times New Roman" w:hAnsi="Times New Roman" w:eastAsia="楷体_GB2312" w:cs="Times New Roman"/>
          <w:color w:val="000000"/>
          <w:sz w:val="28"/>
          <w:szCs w:val="28"/>
          <w:lang w:val="en-US" w:eastAsia="zh-CN"/>
        </w:rPr>
        <w:t>43452</w:t>
      </w:r>
      <w:r>
        <w:rPr>
          <w:rFonts w:hint="eastAsia" w:ascii="Times New Roman" w:hAnsi="Times New Roman" w:eastAsia="楷体_GB2312" w:cs="Times New Roman"/>
          <w:color w:val="000000"/>
          <w:sz w:val="28"/>
          <w:szCs w:val="28"/>
          <w:lang w:val="en-US" w:eastAsia="zh-CN"/>
        </w:rPr>
        <w:t>.</w:t>
      </w:r>
      <w:r>
        <w:rPr>
          <w:rFonts w:hint="default" w:ascii="Times New Roman" w:hAnsi="Times New Roman" w:eastAsia="楷体_GB2312" w:cs="Times New Roman"/>
          <w:color w:val="000000"/>
          <w:sz w:val="28"/>
          <w:szCs w:val="28"/>
          <w:lang w:val="en-US" w:eastAsia="zh-CN"/>
        </w:rPr>
        <w:t>84</w:t>
      </w:r>
      <w:r>
        <w:rPr>
          <w:rFonts w:hint="eastAsia" w:ascii="楷体_GB2312" w:hAnsi="楷体_GB2312" w:eastAsia="楷体_GB2312" w:cs="楷体_GB2312"/>
          <w:color w:val="000000"/>
          <w:sz w:val="28"/>
          <w:szCs w:val="28"/>
          <w:lang w:val="en-US" w:eastAsia="zh-CN"/>
        </w:rPr>
        <w:t>万元，专项基金贷款</w:t>
      </w:r>
      <w:r>
        <w:rPr>
          <w:rFonts w:hint="default" w:ascii="Times New Roman" w:hAnsi="Times New Roman" w:eastAsia="楷体_GB2312" w:cs="Times New Roman"/>
          <w:color w:val="000000"/>
          <w:sz w:val="28"/>
          <w:szCs w:val="28"/>
          <w:lang w:val="en-US" w:eastAsia="zh-CN"/>
        </w:rPr>
        <w:t>3001</w:t>
      </w:r>
      <w:r>
        <w:rPr>
          <w:rFonts w:hint="eastAsia" w:ascii="Times New Roman" w:hAnsi="Times New Roman" w:eastAsia="楷体_GB2312" w:cs="Times New Roman"/>
          <w:color w:val="000000"/>
          <w:sz w:val="28"/>
          <w:szCs w:val="28"/>
          <w:lang w:val="en-US" w:eastAsia="zh-CN"/>
        </w:rPr>
        <w:t>.</w:t>
      </w:r>
      <w:r>
        <w:rPr>
          <w:rFonts w:hint="default" w:ascii="Times New Roman" w:hAnsi="Times New Roman" w:eastAsia="楷体_GB2312" w:cs="Times New Roman"/>
          <w:color w:val="000000"/>
          <w:sz w:val="28"/>
          <w:szCs w:val="28"/>
          <w:lang w:val="en-US" w:eastAsia="zh-CN"/>
        </w:rPr>
        <w:t>4</w:t>
      </w:r>
      <w:r>
        <w:rPr>
          <w:rFonts w:hint="eastAsia" w:ascii="楷体_GB2312" w:hAnsi="楷体_GB2312" w:eastAsia="楷体_GB2312" w:cs="楷体_GB2312"/>
          <w:color w:val="000000"/>
          <w:sz w:val="28"/>
          <w:szCs w:val="28"/>
          <w:lang w:val="en-US" w:eastAsia="zh-CN"/>
        </w:rPr>
        <w:t>万元，马坪土地整理项目</w:t>
      </w:r>
      <w:r>
        <w:rPr>
          <w:rFonts w:hint="default" w:ascii="Times New Roman" w:hAnsi="Times New Roman" w:eastAsia="楷体_GB2312" w:cs="Times New Roman"/>
          <w:color w:val="000000"/>
          <w:sz w:val="28"/>
          <w:szCs w:val="28"/>
          <w:lang w:val="en-US" w:eastAsia="zh-CN"/>
        </w:rPr>
        <w:t>6000</w:t>
      </w:r>
      <w:r>
        <w:rPr>
          <w:rFonts w:hint="eastAsia" w:ascii="楷体_GB2312" w:hAnsi="楷体_GB2312" w:eastAsia="楷体_GB2312" w:cs="楷体_GB2312"/>
          <w:color w:val="000000"/>
          <w:sz w:val="28"/>
          <w:szCs w:val="28"/>
          <w:lang w:val="en-US" w:eastAsia="zh-CN"/>
        </w:rPr>
        <w:t>万元，三江两岸综合整治项目</w:t>
      </w:r>
      <w:r>
        <w:rPr>
          <w:rFonts w:hint="default" w:ascii="Times New Roman" w:hAnsi="Times New Roman" w:eastAsia="楷体_GB2312" w:cs="Times New Roman"/>
          <w:color w:val="000000"/>
          <w:sz w:val="28"/>
          <w:szCs w:val="28"/>
          <w:lang w:val="en-US" w:eastAsia="zh-CN"/>
        </w:rPr>
        <w:t>14000</w:t>
      </w:r>
      <w:r>
        <w:rPr>
          <w:rFonts w:hint="eastAsia" w:ascii="楷体_GB2312" w:hAnsi="楷体_GB2312" w:eastAsia="楷体_GB2312" w:cs="楷体_GB2312"/>
          <w:color w:val="000000"/>
          <w:sz w:val="28"/>
          <w:szCs w:val="28"/>
          <w:lang w:val="en-US" w:eastAsia="zh-CN"/>
        </w:rPr>
        <w:t>万元，供销粮食贴息挂账</w:t>
      </w:r>
      <w:r>
        <w:rPr>
          <w:rFonts w:hint="default" w:ascii="Times New Roman" w:hAnsi="Times New Roman" w:eastAsia="楷体_GB2312" w:cs="Times New Roman"/>
          <w:color w:val="000000"/>
          <w:sz w:val="28"/>
          <w:szCs w:val="28"/>
          <w:lang w:val="en-US" w:eastAsia="zh-CN"/>
        </w:rPr>
        <w:t>6749</w:t>
      </w:r>
      <w:r>
        <w:rPr>
          <w:rFonts w:hint="eastAsia" w:ascii="楷体_GB2312" w:hAnsi="楷体_GB2312" w:eastAsia="楷体_GB2312" w:cs="楷体_GB2312"/>
          <w:color w:val="000000"/>
          <w:sz w:val="28"/>
          <w:szCs w:val="28"/>
          <w:lang w:val="en-US" w:eastAsia="zh-CN"/>
        </w:rPr>
        <w:t>万元）</w:t>
      </w:r>
      <w:r>
        <w:rPr>
          <w:rFonts w:hint="eastAsia" w:ascii="Times New Roman" w:hAnsi="Times New Roman" w:eastAsia="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rPr>
          <w:rFonts w:hint="eastAsia" w:ascii="黑体" w:hAnsi="黑体" w:eastAsia="黑体" w:cs="黑体"/>
          <w:color w:val="000000"/>
          <w:sz w:val="32"/>
          <w:szCs w:val="32"/>
        </w:rPr>
      </w:pPr>
      <w:r>
        <w:rPr>
          <w:rFonts w:hint="eastAsia" w:ascii="Times New Roman" w:hAnsi="Times New Roman" w:eastAsia="仿宋_GB2312" w:cs="Times New Roman"/>
          <w:b w:val="0"/>
          <w:bCs w:val="0"/>
          <w:i w:val="0"/>
          <w:iCs w:val="0"/>
          <w:strike w:val="0"/>
          <w:color w:val="auto"/>
          <w:spacing w:val="0"/>
          <w:w w:val="100"/>
          <w:position w:val="0"/>
          <w:sz w:val="32"/>
          <w:szCs w:val="32"/>
          <w:u w:val="none"/>
          <w:lang w:eastAsia="zh-CN"/>
        </w:rPr>
        <w:t>甘肃省财政厅</w:t>
      </w:r>
      <w:r>
        <w:rPr>
          <w:rFonts w:hint="default" w:ascii="Times New Roman" w:hAnsi="Times New Roman" w:eastAsia="仿宋_GB2312" w:cs="Times New Roman"/>
          <w:b w:val="0"/>
          <w:bCs w:val="0"/>
          <w:i w:val="0"/>
          <w:iCs w:val="0"/>
          <w:strike w:val="0"/>
          <w:color w:val="auto"/>
          <w:spacing w:val="0"/>
          <w:w w:val="100"/>
          <w:position w:val="0"/>
          <w:sz w:val="32"/>
          <w:szCs w:val="32"/>
          <w:u w:val="none"/>
        </w:rPr>
        <w:t>《关于通报202</w:t>
      </w:r>
      <w:r>
        <w:rPr>
          <w:rFonts w:hint="default" w:ascii="Times New Roman" w:hAnsi="Times New Roman" w:eastAsia="仿宋_GB2312" w:cs="Times New Roman"/>
          <w:b w:val="0"/>
          <w:bCs w:val="0"/>
          <w:i w:val="0"/>
          <w:iCs w:val="0"/>
          <w:strike w:val="0"/>
          <w:color w:val="auto"/>
          <w:spacing w:val="0"/>
          <w:w w:val="100"/>
          <w:position w:val="0"/>
          <w:sz w:val="32"/>
          <w:szCs w:val="32"/>
          <w:u w:val="none"/>
          <w:lang w:val="en-US" w:eastAsia="zh-CN"/>
        </w:rPr>
        <w:t>2</w:t>
      </w:r>
      <w:r>
        <w:rPr>
          <w:rFonts w:hint="default" w:ascii="Times New Roman" w:hAnsi="Times New Roman" w:eastAsia="仿宋_GB2312" w:cs="Times New Roman"/>
          <w:b w:val="0"/>
          <w:bCs w:val="0"/>
          <w:i w:val="0"/>
          <w:iCs w:val="0"/>
          <w:strike w:val="0"/>
          <w:color w:val="auto"/>
          <w:spacing w:val="0"/>
          <w:w w:val="100"/>
          <w:position w:val="0"/>
          <w:sz w:val="32"/>
          <w:szCs w:val="32"/>
          <w:u w:val="none"/>
        </w:rPr>
        <w:t>年末政府隐性债务风险</w:t>
      </w:r>
      <w:r>
        <w:rPr>
          <w:rFonts w:hint="eastAsia" w:ascii="Times New Roman" w:hAnsi="Times New Roman" w:eastAsia="仿宋_GB2312" w:cs="Times New Roman"/>
          <w:b w:val="0"/>
          <w:bCs w:val="0"/>
          <w:i w:val="0"/>
          <w:iCs w:val="0"/>
          <w:strike w:val="0"/>
          <w:color w:val="auto"/>
          <w:spacing w:val="0"/>
          <w:w w:val="100"/>
          <w:position w:val="0"/>
          <w:sz w:val="32"/>
          <w:szCs w:val="32"/>
          <w:u w:val="none"/>
          <w:lang w:eastAsia="zh-CN"/>
        </w:rPr>
        <w:t>等级评定结果</w:t>
      </w:r>
      <w:r>
        <w:rPr>
          <w:rFonts w:hint="default" w:ascii="Times New Roman" w:hAnsi="Times New Roman" w:eastAsia="仿宋_GB2312" w:cs="Times New Roman"/>
          <w:b w:val="0"/>
          <w:bCs w:val="0"/>
          <w:i w:val="0"/>
          <w:iCs w:val="0"/>
          <w:strike w:val="0"/>
          <w:color w:val="auto"/>
          <w:spacing w:val="0"/>
          <w:w w:val="100"/>
          <w:position w:val="0"/>
          <w:sz w:val="32"/>
          <w:szCs w:val="32"/>
          <w:u w:val="none"/>
        </w:rPr>
        <w:t>的函》</w:t>
      </w:r>
      <w:r>
        <w:rPr>
          <w:rFonts w:hint="eastAsia" w:ascii="Times New Roman" w:hAnsi="Times New Roman" w:eastAsia="仿宋_GB2312" w:cs="Times New Roman"/>
          <w:b w:val="0"/>
          <w:bCs w:val="0"/>
          <w:i w:val="0"/>
          <w:iCs w:val="0"/>
          <w:strike w:val="0"/>
          <w:color w:val="auto"/>
          <w:spacing w:val="0"/>
          <w:w w:val="100"/>
          <w:position w:val="0"/>
          <w:sz w:val="32"/>
          <w:szCs w:val="32"/>
          <w:u w:val="none"/>
          <w:lang w:eastAsia="zh-CN"/>
        </w:rPr>
        <w:t>，</w:t>
      </w:r>
      <w:r>
        <w:rPr>
          <w:rFonts w:hint="eastAsia" w:ascii="Times New Roman" w:hAnsi="Times New Roman" w:eastAsia="仿宋_GB2312"/>
          <w:color w:val="000000"/>
          <w:sz w:val="32"/>
        </w:rPr>
        <w:t>通报我县</w:t>
      </w:r>
      <w:r>
        <w:rPr>
          <w:rFonts w:hint="default" w:ascii="Times New Roman" w:hAnsi="Times New Roman" w:eastAsia="仿宋_GB2312" w:cs="Times New Roman"/>
          <w:color w:val="000000"/>
          <w:sz w:val="32"/>
          <w:lang w:val="en-US" w:eastAsia="zh-CN"/>
        </w:rPr>
        <w:t>2022</w:t>
      </w:r>
      <w:r>
        <w:rPr>
          <w:rFonts w:hint="eastAsia" w:ascii="Times New Roman" w:hAnsi="Times New Roman" w:eastAsia="仿宋_GB2312"/>
          <w:color w:val="000000"/>
          <w:sz w:val="32"/>
          <w:lang w:val="en-US" w:eastAsia="zh-CN"/>
        </w:rPr>
        <w:t>年</w:t>
      </w:r>
      <w:r>
        <w:rPr>
          <w:rFonts w:hint="eastAsia" w:ascii="Times New Roman" w:hAnsi="Times New Roman" w:eastAsia="仿宋_GB2312"/>
          <w:color w:val="000000"/>
          <w:sz w:val="32"/>
        </w:rPr>
        <w:t>政府隐性债务</w:t>
      </w:r>
      <w:r>
        <w:rPr>
          <w:rFonts w:hint="eastAsia" w:ascii="Times New Roman" w:hAnsi="Times New Roman" w:eastAsia="仿宋_GB2312"/>
          <w:color w:val="000000"/>
          <w:sz w:val="32"/>
          <w:lang w:eastAsia="zh-CN"/>
        </w:rPr>
        <w:t>债务率为</w:t>
      </w:r>
      <w:r>
        <w:rPr>
          <w:rFonts w:hint="default" w:ascii="Times New Roman" w:hAnsi="Times New Roman" w:eastAsia="仿宋_GB2312" w:cs="Times New Roman"/>
          <w:color w:val="000000"/>
          <w:sz w:val="32"/>
          <w:lang w:val="en-US" w:eastAsia="zh-CN"/>
        </w:rPr>
        <w:t>98</w:t>
      </w:r>
      <w:r>
        <w:rPr>
          <w:rFonts w:hint="eastAsia" w:ascii="Times New Roman" w:hAnsi="Times New Roman" w:eastAsia="仿宋_GB2312"/>
          <w:color w:val="000000"/>
          <w:sz w:val="32"/>
          <w:lang w:val="en-US" w:eastAsia="zh-CN"/>
        </w:rPr>
        <w:t>%，风险</w:t>
      </w:r>
      <w:r>
        <w:rPr>
          <w:rFonts w:hint="eastAsia" w:ascii="Times New Roman" w:hAnsi="Times New Roman" w:eastAsia="仿宋_GB2312"/>
          <w:color w:val="000000"/>
          <w:sz w:val="32"/>
        </w:rPr>
        <w:t>等级</w:t>
      </w:r>
      <w:r>
        <w:rPr>
          <w:rFonts w:hint="eastAsia" w:ascii="Times New Roman" w:hAnsi="Times New Roman" w:eastAsia="仿宋_GB2312" w:cs="Times New Roman"/>
          <w:color w:val="000000"/>
          <w:sz w:val="32"/>
        </w:rPr>
        <w:t>评定结果为</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rPr>
        <w:t>绿色</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rPr>
        <w:t>等级</w:t>
      </w:r>
      <w:r>
        <w:rPr>
          <w:rFonts w:hint="eastAsia" w:ascii="Times New Roman" w:hAnsi="Times New Roman" w:eastAsia="仿宋_GB2312"/>
          <w:color w:val="000000"/>
          <w:sz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二、主要工作完成情况</w:t>
      </w:r>
    </w:p>
    <w:p>
      <w:pPr>
        <w:keepNext w:val="0"/>
        <w:keepLines w:val="0"/>
        <w:pageBreakBefore w:val="0"/>
        <w:widowControl w:val="0"/>
        <w:kinsoku/>
        <w:wordWrap/>
        <w:overflowPunct/>
        <w:topLinePunct w:val="0"/>
        <w:autoSpaceDE/>
        <w:autoSpaceDN/>
        <w:bidi w:val="0"/>
        <w:adjustRightInd w:val="0"/>
        <w:spacing w:line="578" w:lineRule="exact"/>
        <w:ind w:firstLine="562" w:firstLineChars="175"/>
        <w:textAlignment w:val="baseline"/>
        <w:rPr>
          <w:rFonts w:hint="default" w:eastAsia="仿宋_GB2312"/>
          <w:color w:val="000000"/>
          <w:sz w:val="32"/>
          <w:szCs w:val="32"/>
        </w:rPr>
      </w:pPr>
      <w:r>
        <w:rPr>
          <w:rFonts w:ascii="楷体_GB2312" w:hAnsi="楷体_GB2312" w:eastAsia="楷体_GB2312"/>
          <w:b/>
          <w:color w:val="000000"/>
          <w:sz w:val="32"/>
          <w:szCs w:val="32"/>
        </w:rPr>
        <w:t>（一）加大收入统筹力度，多措并举增加财政收入。</w:t>
      </w:r>
      <w:r>
        <w:rPr>
          <w:rFonts w:hint="default" w:eastAsia="仿宋_GB2312"/>
          <w:b/>
          <w:bCs/>
          <w:color w:val="000000"/>
          <w:sz w:val="32"/>
          <w:szCs w:val="32"/>
        </w:rPr>
        <w:t>一是</w:t>
      </w:r>
      <w:r>
        <w:rPr>
          <w:rFonts w:hint="eastAsia" w:eastAsia="仿宋_GB2312"/>
          <w:b/>
          <w:bCs/>
          <w:color w:val="000000"/>
          <w:sz w:val="32"/>
          <w:szCs w:val="32"/>
          <w:lang w:eastAsia="zh-CN"/>
        </w:rPr>
        <w:t>挖潜增收措施得力</w:t>
      </w:r>
      <w:r>
        <w:rPr>
          <w:rFonts w:eastAsia="仿宋_GB2312"/>
          <w:b/>
          <w:bCs/>
          <w:color w:val="000000"/>
          <w:sz w:val="32"/>
          <w:szCs w:val="32"/>
        </w:rPr>
        <w:t>。</w:t>
      </w:r>
      <w:r>
        <w:rPr>
          <w:rFonts w:hint="default" w:eastAsia="仿宋_GB2312"/>
          <w:color w:val="000000"/>
          <w:sz w:val="32"/>
          <w:szCs w:val="32"/>
          <w:lang w:bidi="ar"/>
        </w:rPr>
        <w:t>制</w:t>
      </w:r>
      <w:r>
        <w:rPr>
          <w:rFonts w:hint="default" w:eastAsia="仿宋_GB2312"/>
          <w:color w:val="000000"/>
          <w:sz w:val="32"/>
          <w:szCs w:val="32"/>
        </w:rPr>
        <w:t>定《宁县财政收入征管工作实施方案》，</w:t>
      </w:r>
      <w:r>
        <w:rPr>
          <w:rFonts w:ascii="仿宋_GB2312" w:hAnsi="仿宋_GB2312" w:eastAsia="仿宋_GB2312" w:cs="仿宋_GB2312"/>
          <w:color w:val="000000"/>
          <w:sz w:val="32"/>
          <w:szCs w:val="32"/>
        </w:rPr>
        <w:t>建立税源台账，</w:t>
      </w:r>
      <w:r>
        <w:rPr>
          <w:rFonts w:eastAsia="仿宋_GB2312"/>
          <w:color w:val="000000"/>
          <w:sz w:val="32"/>
          <w:szCs w:val="32"/>
        </w:rPr>
        <w:t>紧盯主体税种和重点税源，加强收入分析，强化工作调度，</w:t>
      </w:r>
      <w:r>
        <w:rPr>
          <w:rFonts w:ascii="仿宋_GB2312" w:hAnsi="仿宋_GB2312" w:eastAsia="仿宋_GB2312" w:cs="仿宋_GB2312"/>
          <w:color w:val="000000"/>
          <w:sz w:val="32"/>
          <w:szCs w:val="32"/>
        </w:rPr>
        <w:t>采取动态监测、考核通报等举措，</w:t>
      </w:r>
      <w:r>
        <w:rPr>
          <w:rFonts w:hint="eastAsia" w:ascii="仿宋_GB2312" w:hAnsi="仿宋_GB2312" w:eastAsia="仿宋_GB2312" w:cs="仿宋_GB2312"/>
          <w:color w:val="000000"/>
          <w:sz w:val="32"/>
          <w:szCs w:val="32"/>
          <w:lang w:eastAsia="zh-CN"/>
        </w:rPr>
        <w:t>全面完成全年收入目标任务，增幅全市排名第二</w:t>
      </w:r>
      <w:r>
        <w:rPr>
          <w:rFonts w:eastAsia="仿宋_GB2312"/>
          <w:color w:val="000000"/>
          <w:sz w:val="32"/>
          <w:szCs w:val="32"/>
        </w:rPr>
        <w:t>。</w:t>
      </w:r>
      <w:r>
        <w:rPr>
          <w:rFonts w:ascii="仿宋_GB2312" w:hAnsi="仿宋_GB2312" w:eastAsia="仿宋_GB2312"/>
          <w:b/>
          <w:color w:val="000000"/>
          <w:sz w:val="32"/>
          <w:szCs w:val="32"/>
        </w:rPr>
        <w:t>二是</w:t>
      </w:r>
      <w:r>
        <w:rPr>
          <w:rFonts w:hint="eastAsia" w:ascii="仿宋_GB2312" w:hAnsi="仿宋_GB2312" w:eastAsia="仿宋_GB2312"/>
          <w:b/>
          <w:color w:val="000000"/>
          <w:sz w:val="32"/>
          <w:szCs w:val="32"/>
          <w:lang w:eastAsia="zh-CN"/>
        </w:rPr>
        <w:t>争取支持积极有力</w:t>
      </w:r>
      <w:r>
        <w:rPr>
          <w:rFonts w:ascii="仿宋_GB2312" w:hAnsi="仿宋_GB2312" w:eastAsia="仿宋_GB2312" w:cs="仿宋_GB2312"/>
          <w:b/>
          <w:color w:val="000000"/>
          <w:sz w:val="32"/>
          <w:szCs w:val="32"/>
        </w:rPr>
        <w:t>。</w:t>
      </w:r>
      <w:r>
        <w:rPr>
          <w:rFonts w:hint="default" w:eastAsia="仿宋_GB2312"/>
          <w:color w:val="000000"/>
          <w:sz w:val="32"/>
          <w:szCs w:val="32"/>
        </w:rPr>
        <w:t>制定《争取中央和省级资金支持工作方案》，明确</w:t>
      </w:r>
      <w:r>
        <w:rPr>
          <w:rFonts w:hint="eastAsia" w:eastAsia="仿宋_GB2312"/>
          <w:color w:val="000000"/>
          <w:sz w:val="32"/>
          <w:szCs w:val="32"/>
          <w:lang w:eastAsia="zh-CN"/>
        </w:rPr>
        <w:t>各部门</w:t>
      </w:r>
      <w:r>
        <w:rPr>
          <w:rFonts w:hint="default" w:eastAsia="仿宋_GB2312"/>
          <w:color w:val="000000"/>
          <w:sz w:val="32"/>
          <w:szCs w:val="32"/>
        </w:rPr>
        <w:t>资金争取方向和路径，</w:t>
      </w:r>
      <w:r>
        <w:rPr>
          <w:rFonts w:hint="default" w:eastAsia="仿宋_GB2312"/>
          <w:color w:val="000000"/>
          <w:sz w:val="32"/>
          <w:szCs w:val="32"/>
          <w:lang w:bidi="ar"/>
        </w:rPr>
        <w:t>拓宽资金争取渠道，</w:t>
      </w:r>
      <w:r>
        <w:rPr>
          <w:rFonts w:hint="eastAsia" w:eastAsia="仿宋_GB2312"/>
          <w:color w:val="000000"/>
          <w:sz w:val="32"/>
          <w:szCs w:val="32"/>
          <w:lang w:eastAsia="zh-CN" w:bidi="ar"/>
        </w:rPr>
        <w:t>全年</w:t>
      </w:r>
      <w:r>
        <w:rPr>
          <w:rFonts w:hint="default" w:eastAsia="仿宋_GB2312"/>
          <w:color w:val="000000"/>
          <w:sz w:val="32"/>
          <w:szCs w:val="32"/>
          <w:lang w:bidi="ar"/>
        </w:rPr>
        <w:t>争取到位各类资金</w:t>
      </w:r>
      <w:r>
        <w:rPr>
          <w:rFonts w:hint="default" w:ascii="Times New Roman" w:hAnsi="Times New Roman" w:eastAsia="仿宋_GB2312" w:cs="Times New Roman"/>
          <w:color w:val="000000"/>
          <w:sz w:val="32"/>
          <w:szCs w:val="32"/>
          <w:lang w:bidi="ar"/>
        </w:rPr>
        <w:t>16</w:t>
      </w:r>
      <w:r>
        <w:rPr>
          <w:rFonts w:hint="eastAsia" w:ascii="Times New Roman" w:hAnsi="Times New Roman" w:eastAsia="仿宋_GB2312" w:cs="Times New Roman"/>
          <w:color w:val="000000"/>
          <w:sz w:val="32"/>
          <w:szCs w:val="32"/>
          <w:lang w:val="en-US" w:eastAsia="zh-CN" w:bidi="ar"/>
        </w:rPr>
        <w:t>.</w:t>
      </w:r>
      <w:r>
        <w:rPr>
          <w:rFonts w:hint="default" w:ascii="Times New Roman" w:hAnsi="Times New Roman" w:eastAsia="仿宋_GB2312" w:cs="Times New Roman"/>
          <w:color w:val="000000"/>
          <w:sz w:val="32"/>
          <w:szCs w:val="32"/>
          <w:lang w:bidi="ar"/>
        </w:rPr>
        <w:t>1</w:t>
      </w:r>
      <w:r>
        <w:rPr>
          <w:rFonts w:hint="default" w:ascii="Times New Roman" w:hAnsi="Times New Roman" w:eastAsia="仿宋_GB2312" w:cs="Times New Roman"/>
          <w:color w:val="000000"/>
          <w:sz w:val="32"/>
          <w:szCs w:val="32"/>
          <w:lang w:val="en-US" w:eastAsia="zh-CN" w:bidi="ar"/>
        </w:rPr>
        <w:t>2</w:t>
      </w:r>
      <w:r>
        <w:rPr>
          <w:rFonts w:hint="eastAsia" w:eastAsia="仿宋_GB2312"/>
          <w:color w:val="000000"/>
          <w:sz w:val="32"/>
          <w:szCs w:val="32"/>
          <w:lang w:eastAsia="zh-CN" w:bidi="ar"/>
        </w:rPr>
        <w:t>亿</w:t>
      </w:r>
      <w:r>
        <w:rPr>
          <w:rFonts w:hint="default" w:eastAsia="仿宋_GB2312"/>
          <w:color w:val="000000"/>
          <w:sz w:val="32"/>
          <w:szCs w:val="32"/>
          <w:lang w:bidi="ar"/>
        </w:rPr>
        <w:t>元</w:t>
      </w:r>
      <w:r>
        <w:rPr>
          <w:rFonts w:eastAsia="仿宋_GB2312"/>
          <w:color w:val="000000"/>
          <w:sz w:val="32"/>
          <w:szCs w:val="32"/>
          <w:lang w:bidi="ar"/>
        </w:rPr>
        <w:t>，</w:t>
      </w:r>
      <w:r>
        <w:rPr>
          <w:rFonts w:hint="eastAsia" w:eastAsia="仿宋_GB2312"/>
          <w:color w:val="000000"/>
          <w:sz w:val="32"/>
          <w:szCs w:val="32"/>
          <w:lang w:eastAsia="zh-CN"/>
        </w:rPr>
        <w:t>较上年增长</w:t>
      </w:r>
      <w:r>
        <w:rPr>
          <w:rFonts w:hint="default" w:ascii="Times New Roman" w:hAnsi="Times New Roman" w:eastAsia="仿宋_GB2312" w:cs="Times New Roman"/>
          <w:color w:val="000000"/>
          <w:sz w:val="32"/>
          <w:szCs w:val="32"/>
          <w:lang w:val="en-US" w:eastAsia="zh-CN"/>
        </w:rPr>
        <w:t>22</w:t>
      </w:r>
      <w:r>
        <w:rPr>
          <w:rFonts w:hint="eastAsia" w:eastAsia="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03</w:t>
      </w:r>
      <w:r>
        <w:rPr>
          <w:rFonts w:hint="eastAsia" w:eastAsia="仿宋_GB2312"/>
          <w:color w:val="000000"/>
          <w:sz w:val="32"/>
          <w:szCs w:val="32"/>
          <w:lang w:val="en-US" w:eastAsia="zh-CN"/>
        </w:rPr>
        <w:t>%，</w:t>
      </w:r>
      <w:r>
        <w:rPr>
          <w:rFonts w:hint="default" w:eastAsia="仿宋_GB2312"/>
          <w:color w:val="000000"/>
          <w:sz w:val="32"/>
          <w:szCs w:val="32"/>
        </w:rPr>
        <w:t>争取到位新增财力性转移支付和各类奖补资金</w:t>
      </w: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35</w:t>
      </w:r>
      <w:r>
        <w:rPr>
          <w:rFonts w:hint="eastAsia" w:ascii="Times New Roman" w:hAnsi="Times New Roman" w:eastAsia="仿宋_GB2312" w:cs="Times New Roman"/>
          <w:color w:val="000000"/>
          <w:sz w:val="32"/>
          <w:szCs w:val="32"/>
          <w:lang w:eastAsia="zh-CN"/>
        </w:rPr>
        <w:t>亿</w:t>
      </w:r>
      <w:r>
        <w:rPr>
          <w:rFonts w:hint="default" w:eastAsia="仿宋_GB2312"/>
          <w:color w:val="000000"/>
          <w:sz w:val="32"/>
          <w:szCs w:val="32"/>
        </w:rPr>
        <w:t>元，争取到位</w:t>
      </w:r>
      <w:r>
        <w:rPr>
          <w:rFonts w:eastAsia="仿宋_GB2312"/>
          <w:color w:val="000000"/>
          <w:sz w:val="32"/>
          <w:szCs w:val="32"/>
        </w:rPr>
        <w:t>政府</w:t>
      </w:r>
      <w:r>
        <w:rPr>
          <w:rFonts w:hint="default" w:eastAsia="仿宋_GB2312"/>
          <w:color w:val="000000"/>
          <w:sz w:val="32"/>
          <w:szCs w:val="32"/>
        </w:rPr>
        <w:t>债券资金</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亿</w:t>
      </w:r>
      <w:r>
        <w:rPr>
          <w:rFonts w:hint="default" w:eastAsia="仿宋_GB2312"/>
          <w:color w:val="000000"/>
          <w:sz w:val="32"/>
          <w:szCs w:val="32"/>
        </w:rPr>
        <w:t>元，</w:t>
      </w:r>
      <w:r>
        <w:rPr>
          <w:rFonts w:hint="eastAsia" w:eastAsia="仿宋_GB2312"/>
          <w:color w:val="000000"/>
          <w:sz w:val="32"/>
          <w:szCs w:val="32"/>
          <w:lang w:eastAsia="zh-CN"/>
        </w:rPr>
        <w:t>有效缓解财力紧张局面</w:t>
      </w:r>
      <w:r>
        <w:rPr>
          <w:rFonts w:hint="default" w:eastAsia="仿宋_GB2312"/>
          <w:bCs/>
          <w:color w:val="000000"/>
          <w:sz w:val="32"/>
          <w:szCs w:val="32"/>
          <w:lang w:bidi="ar"/>
        </w:rPr>
        <w:t>。</w:t>
      </w:r>
      <w:r>
        <w:rPr>
          <w:rFonts w:ascii="仿宋_GB2312" w:hAnsi="仿宋_GB2312" w:eastAsia="仿宋_GB2312" w:cs="仿宋_GB2312"/>
          <w:b/>
          <w:bCs/>
          <w:color w:val="000000"/>
          <w:sz w:val="32"/>
          <w:szCs w:val="32"/>
        </w:rPr>
        <w:t>三是</w:t>
      </w:r>
      <w:r>
        <w:rPr>
          <w:rFonts w:hint="eastAsia" w:ascii="仿宋_GB2312" w:hAnsi="仿宋_GB2312" w:eastAsia="仿宋_GB2312" w:cs="仿宋_GB2312"/>
          <w:b/>
          <w:bCs/>
          <w:color w:val="000000"/>
          <w:sz w:val="32"/>
          <w:szCs w:val="32"/>
          <w:lang w:eastAsia="zh-CN"/>
        </w:rPr>
        <w:t>资金资产盘活加力</w:t>
      </w:r>
      <w:r>
        <w:rPr>
          <w:rFonts w:ascii="仿宋_GB2312" w:hAnsi="仿宋_GB2312" w:eastAsia="仿宋_GB2312" w:cs="仿宋_GB2312"/>
          <w:b/>
          <w:bCs/>
          <w:color w:val="000000"/>
          <w:sz w:val="32"/>
          <w:szCs w:val="32"/>
        </w:rPr>
        <w:t>。</w:t>
      </w:r>
      <w:r>
        <w:rPr>
          <w:rFonts w:ascii="Calibri" w:hAnsi="Calibri" w:eastAsia="仿宋_GB2312"/>
          <w:color w:val="000000"/>
          <w:sz w:val="32"/>
          <w:szCs w:val="32"/>
        </w:rPr>
        <w:t>加强国有资产经营收益监管，县属国有企业上缴收益</w:t>
      </w:r>
      <w:r>
        <w:rPr>
          <w:rFonts w:hint="default" w:ascii="Times New Roman" w:hAnsi="Times New Roman" w:eastAsia="仿宋_GB2312" w:cs="Times New Roman"/>
          <w:color w:val="000000"/>
          <w:sz w:val="32"/>
          <w:szCs w:val="32"/>
        </w:rPr>
        <w:t>5300</w:t>
      </w:r>
      <w:r>
        <w:rPr>
          <w:rFonts w:ascii="Calibri" w:hAnsi="Calibri" w:eastAsia="仿宋_GB2312"/>
          <w:color w:val="000000"/>
          <w:sz w:val="32"/>
          <w:szCs w:val="32"/>
        </w:rPr>
        <w:t>万元。</w:t>
      </w:r>
      <w:r>
        <w:rPr>
          <w:rFonts w:hint="default" w:eastAsia="仿宋_GB2312"/>
          <w:color w:val="000000"/>
          <w:sz w:val="32"/>
          <w:szCs w:val="32"/>
        </w:rPr>
        <w:t>建立盘活资金长效机制，明确盘活范围和收支程序，</w:t>
      </w:r>
      <w:r>
        <w:rPr>
          <w:rFonts w:eastAsia="仿宋_GB2312"/>
          <w:color w:val="000000"/>
          <w:sz w:val="32"/>
          <w:szCs w:val="32"/>
        </w:rPr>
        <w:t>全年</w:t>
      </w:r>
      <w:r>
        <w:rPr>
          <w:rFonts w:hint="default" w:eastAsia="仿宋_GB2312"/>
          <w:color w:val="000000"/>
          <w:sz w:val="32"/>
          <w:szCs w:val="32"/>
        </w:rPr>
        <w:t>盘活财政存量资金</w:t>
      </w:r>
      <w:r>
        <w:rPr>
          <w:rFonts w:hint="default" w:ascii="Times New Roman" w:hAnsi="Times New Roman" w:eastAsia="仿宋_GB2312" w:cs="Times New Roman"/>
          <w:color w:val="000000"/>
          <w:sz w:val="32"/>
          <w:szCs w:val="32"/>
        </w:rPr>
        <w:t>173</w:t>
      </w:r>
      <w:r>
        <w:rPr>
          <w:rFonts w:hint="default" w:eastAsia="仿宋_GB2312"/>
          <w:color w:val="000000"/>
          <w:sz w:val="32"/>
          <w:szCs w:val="32"/>
        </w:rPr>
        <w:t>万元</w:t>
      </w:r>
      <w:r>
        <w:rPr>
          <w:rFonts w:hint="eastAsia" w:eastAsia="仿宋_GB2312"/>
          <w:color w:val="000000"/>
          <w:sz w:val="32"/>
          <w:szCs w:val="32"/>
          <w:lang w:eastAsia="zh-CN"/>
        </w:rPr>
        <w:t>，</w:t>
      </w:r>
      <w:r>
        <w:rPr>
          <w:rFonts w:ascii="仿宋_GB2312" w:hAnsi="仿宋_GB2312" w:eastAsia="仿宋_GB2312"/>
          <w:color w:val="000000"/>
          <w:sz w:val="32"/>
          <w:szCs w:val="32"/>
        </w:rPr>
        <w:t>统筹</w:t>
      </w:r>
      <w:r>
        <w:rPr>
          <w:rFonts w:ascii="Calibri" w:hAnsi="Calibri" w:eastAsia="仿宋_GB2312"/>
          <w:color w:val="000000"/>
          <w:sz w:val="32"/>
          <w:szCs w:val="32"/>
        </w:rPr>
        <w:t>用于</w:t>
      </w:r>
      <w:r>
        <w:rPr>
          <w:rFonts w:hint="eastAsia" w:eastAsia="仿宋_GB2312"/>
          <w:color w:val="000000"/>
          <w:sz w:val="32"/>
          <w:szCs w:val="32"/>
          <w:lang w:eastAsia="zh-CN"/>
        </w:rPr>
        <w:t>“</w:t>
      </w:r>
      <w:r>
        <w:rPr>
          <w:rFonts w:eastAsia="仿宋_GB2312"/>
          <w:color w:val="000000"/>
          <w:sz w:val="32"/>
          <w:szCs w:val="32"/>
        </w:rPr>
        <w:t>三保</w:t>
      </w:r>
      <w:r>
        <w:rPr>
          <w:rFonts w:hint="eastAsia" w:eastAsia="仿宋_GB2312"/>
          <w:color w:val="000000"/>
          <w:sz w:val="32"/>
          <w:szCs w:val="32"/>
          <w:lang w:eastAsia="zh-CN"/>
        </w:rPr>
        <w:t>”</w:t>
      </w:r>
      <w:r>
        <w:rPr>
          <w:rFonts w:eastAsia="仿宋_GB2312"/>
          <w:color w:val="000000"/>
          <w:sz w:val="32"/>
          <w:szCs w:val="32"/>
        </w:rPr>
        <w:t>等民生支出</w:t>
      </w:r>
      <w:r>
        <w:rPr>
          <w:rFonts w:hint="default"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pacing w:line="578" w:lineRule="exact"/>
        <w:ind w:firstLine="562" w:firstLineChars="175"/>
        <w:textAlignment w:val="baseline"/>
        <w:rPr>
          <w:rFonts w:eastAsia="仿宋_GB2312"/>
          <w:color w:val="000000"/>
          <w:sz w:val="32"/>
          <w:szCs w:val="32"/>
        </w:rPr>
      </w:pPr>
      <w:r>
        <w:rPr>
          <w:rFonts w:ascii="楷体_GB2312" w:hAnsi="楷体_GB2312" w:eastAsia="楷体_GB2312"/>
          <w:b/>
          <w:color w:val="000000"/>
          <w:sz w:val="32"/>
          <w:szCs w:val="32"/>
        </w:rPr>
        <w:t>（二）建</w:t>
      </w:r>
      <w:r>
        <w:rPr>
          <w:rFonts w:hint="eastAsia" w:ascii="楷体_GB2312" w:hAnsi="楷体_GB2312" w:eastAsia="楷体_GB2312"/>
          <w:b/>
          <w:color w:val="000000"/>
          <w:sz w:val="32"/>
          <w:szCs w:val="32"/>
          <w:lang w:eastAsia="zh-CN"/>
        </w:rPr>
        <w:t>全</w:t>
      </w:r>
      <w:r>
        <w:rPr>
          <w:rFonts w:ascii="楷体_GB2312" w:hAnsi="楷体_GB2312" w:eastAsia="楷体_GB2312"/>
          <w:b/>
          <w:color w:val="000000"/>
          <w:sz w:val="32"/>
          <w:szCs w:val="32"/>
        </w:rPr>
        <w:t>预算约束机制，持续规范预算执行管理。</w:t>
      </w:r>
      <w:r>
        <w:rPr>
          <w:rFonts w:hint="default" w:eastAsia="仿宋_GB2312"/>
          <w:b/>
          <w:bCs/>
          <w:color w:val="000000"/>
          <w:sz w:val="32"/>
          <w:szCs w:val="32"/>
        </w:rPr>
        <w:t>一是完整编制</w:t>
      </w:r>
      <w:r>
        <w:rPr>
          <w:rFonts w:eastAsia="仿宋_GB2312"/>
          <w:b/>
          <w:bCs/>
          <w:color w:val="000000"/>
          <w:sz w:val="32"/>
          <w:szCs w:val="32"/>
        </w:rPr>
        <w:t>财政</w:t>
      </w:r>
      <w:r>
        <w:rPr>
          <w:rFonts w:hint="default" w:eastAsia="仿宋_GB2312"/>
          <w:b/>
          <w:bCs/>
          <w:color w:val="000000"/>
          <w:sz w:val="32"/>
          <w:szCs w:val="32"/>
        </w:rPr>
        <w:t>预算</w:t>
      </w:r>
      <w:r>
        <w:rPr>
          <w:rFonts w:eastAsia="仿宋_GB2312"/>
          <w:b/>
          <w:bCs/>
          <w:color w:val="000000"/>
          <w:sz w:val="32"/>
          <w:szCs w:val="32"/>
        </w:rPr>
        <w:t>。</w:t>
      </w:r>
      <w:r>
        <w:rPr>
          <w:rFonts w:eastAsia="仿宋_GB2312"/>
          <w:color w:val="000000"/>
          <w:sz w:val="32"/>
          <w:szCs w:val="32"/>
        </w:rPr>
        <w:t>严格按照《预算法》《预算法实施条例》，</w:t>
      </w:r>
      <w:r>
        <w:rPr>
          <w:rFonts w:eastAsia="仿宋_GB2312"/>
          <w:color w:val="000000"/>
          <w:sz w:val="32"/>
          <w:szCs w:val="32"/>
          <w:shd w:val="clear" w:color="auto" w:fill="FFFFFF"/>
        </w:rPr>
        <w:t>牢固树立</w:t>
      </w:r>
      <w:r>
        <w:rPr>
          <w:rFonts w:hint="eastAsia" w:eastAsia="仿宋_GB2312"/>
          <w:color w:val="000000"/>
          <w:sz w:val="32"/>
          <w:szCs w:val="32"/>
          <w:shd w:val="clear" w:color="auto" w:fill="FFFFFF"/>
          <w:lang w:eastAsia="zh-CN"/>
        </w:rPr>
        <w:t>“过</w:t>
      </w:r>
      <w:r>
        <w:rPr>
          <w:rFonts w:eastAsia="仿宋_GB2312"/>
          <w:color w:val="000000"/>
          <w:sz w:val="32"/>
          <w:szCs w:val="32"/>
          <w:shd w:val="clear" w:color="auto" w:fill="FFFFFF"/>
        </w:rPr>
        <w:t>紧日子</w:t>
      </w:r>
      <w:r>
        <w:rPr>
          <w:rFonts w:hint="eastAsia" w:eastAsia="仿宋_GB2312"/>
          <w:color w:val="000000"/>
          <w:sz w:val="32"/>
          <w:szCs w:val="32"/>
          <w:shd w:val="clear" w:color="auto" w:fill="FFFFFF"/>
          <w:lang w:eastAsia="zh-CN"/>
        </w:rPr>
        <w:t>”</w:t>
      </w:r>
      <w:r>
        <w:rPr>
          <w:rFonts w:eastAsia="仿宋_GB2312"/>
          <w:color w:val="000000"/>
          <w:sz w:val="32"/>
          <w:szCs w:val="32"/>
          <w:shd w:val="clear" w:color="auto" w:fill="FFFFFF"/>
        </w:rPr>
        <w:t>思想，完整编制</w:t>
      </w:r>
      <w:r>
        <w:rPr>
          <w:rFonts w:hint="default" w:eastAsia="仿宋_GB2312"/>
          <w:color w:val="000000"/>
          <w:sz w:val="32"/>
          <w:szCs w:val="32"/>
          <w:shd w:val="clear" w:color="auto" w:fill="FFFFFF"/>
        </w:rPr>
        <w:t>四本全口径预算</w:t>
      </w:r>
      <w:r>
        <w:rPr>
          <w:rFonts w:hint="eastAsia" w:eastAsia="仿宋_GB2312"/>
          <w:color w:val="000000"/>
          <w:sz w:val="32"/>
          <w:szCs w:val="32"/>
          <w:shd w:val="clear" w:color="auto" w:fill="FFFFFF"/>
          <w:lang w:eastAsia="zh-CN"/>
        </w:rPr>
        <w:t>。</w:t>
      </w:r>
      <w:r>
        <w:rPr>
          <w:rFonts w:ascii="仿宋_GB2312" w:hAnsi="仿宋_GB2312" w:eastAsia="仿宋_GB2312" w:cs="仿宋_GB2312"/>
          <w:color w:val="000000"/>
          <w:sz w:val="32"/>
          <w:szCs w:val="32"/>
        </w:rPr>
        <w:t>将中央和省级“三保”支出政策全部列入年度财政预算，做到应保尽保，不留缺口，</w:t>
      </w:r>
      <w:r>
        <w:rPr>
          <w:rFonts w:eastAsia="仿宋_GB2312"/>
          <w:color w:val="000000"/>
          <w:sz w:val="32"/>
          <w:szCs w:val="32"/>
        </w:rPr>
        <w:t>并</w:t>
      </w:r>
      <w:r>
        <w:rPr>
          <w:rFonts w:hint="default" w:eastAsia="仿宋_GB2312"/>
          <w:color w:val="000000"/>
          <w:sz w:val="32"/>
          <w:szCs w:val="32"/>
          <w:shd w:val="clear" w:color="auto" w:fill="FFFFFF"/>
        </w:rPr>
        <w:t>按程序提请</w:t>
      </w:r>
      <w:r>
        <w:rPr>
          <w:rFonts w:hint="eastAsia" w:eastAsia="仿宋_GB2312"/>
          <w:color w:val="000000"/>
          <w:sz w:val="32"/>
          <w:szCs w:val="32"/>
          <w:shd w:val="clear" w:color="auto" w:fill="FFFFFF"/>
          <w:lang w:eastAsia="zh-CN"/>
        </w:rPr>
        <w:t>县政府常务会议、县委常委会议和</w:t>
      </w:r>
      <w:r>
        <w:rPr>
          <w:rFonts w:hint="default" w:eastAsia="仿宋_GB2312"/>
          <w:color w:val="000000"/>
          <w:sz w:val="32"/>
          <w:szCs w:val="32"/>
          <w:shd w:val="clear" w:color="auto" w:fill="FFFFFF"/>
        </w:rPr>
        <w:t>县人大</w:t>
      </w:r>
      <w:r>
        <w:rPr>
          <w:rFonts w:eastAsia="仿宋_GB2312"/>
          <w:color w:val="000000"/>
          <w:sz w:val="32"/>
          <w:szCs w:val="32"/>
          <w:shd w:val="clear" w:color="auto" w:fill="FFFFFF"/>
        </w:rPr>
        <w:t>常委会</w:t>
      </w:r>
      <w:r>
        <w:rPr>
          <w:rFonts w:hint="default" w:eastAsia="仿宋_GB2312"/>
          <w:color w:val="000000"/>
          <w:sz w:val="32"/>
          <w:szCs w:val="32"/>
          <w:shd w:val="clear" w:color="auto" w:fill="FFFFFF"/>
        </w:rPr>
        <w:t>审批，确保预算编制完整</w:t>
      </w:r>
      <w:r>
        <w:rPr>
          <w:rFonts w:eastAsia="仿宋_GB2312"/>
          <w:color w:val="000000"/>
          <w:sz w:val="32"/>
          <w:szCs w:val="32"/>
          <w:shd w:val="clear" w:color="auto" w:fill="FFFFFF"/>
        </w:rPr>
        <w:t>性和合法性</w:t>
      </w:r>
      <w:r>
        <w:rPr>
          <w:rFonts w:hint="default" w:eastAsia="仿宋_GB2312"/>
          <w:color w:val="000000"/>
          <w:sz w:val="32"/>
          <w:szCs w:val="32"/>
          <w:shd w:val="clear" w:color="auto" w:fill="FFFFFF"/>
        </w:rPr>
        <w:t>。</w:t>
      </w:r>
      <w:r>
        <w:rPr>
          <w:rFonts w:eastAsia="仿宋_GB2312"/>
          <w:b/>
          <w:bCs/>
          <w:color w:val="000000"/>
          <w:sz w:val="32"/>
          <w:szCs w:val="32"/>
        </w:rPr>
        <w:t>二是强化预算执行管理。</w:t>
      </w:r>
      <w:r>
        <w:rPr>
          <w:rFonts w:hint="default" w:eastAsia="仿宋_GB2312"/>
          <w:color w:val="000000"/>
          <w:kern w:val="21"/>
          <w:sz w:val="32"/>
          <w:szCs w:val="32"/>
        </w:rPr>
        <w:t>印发《关于进一步加强财政预算执行工作的通知》</w:t>
      </w:r>
      <w:r>
        <w:rPr>
          <w:rFonts w:hint="default" w:eastAsia="仿宋_GB2312"/>
          <w:color w:val="000000"/>
          <w:sz w:val="32"/>
          <w:szCs w:val="32"/>
        </w:rPr>
        <w:t>《预算管理一体化系统支付管理程序》，</w:t>
      </w:r>
      <w:r>
        <w:rPr>
          <w:rFonts w:hint="default" w:eastAsia="仿宋_GB2312"/>
          <w:color w:val="000000"/>
          <w:kern w:val="21"/>
          <w:sz w:val="32"/>
          <w:szCs w:val="32"/>
        </w:rPr>
        <w:t>全面规范指标管理、计划管理、支付管理</w:t>
      </w:r>
      <w:r>
        <w:rPr>
          <w:rFonts w:hint="eastAsia" w:eastAsia="仿宋_GB2312"/>
          <w:color w:val="000000"/>
          <w:kern w:val="21"/>
          <w:sz w:val="32"/>
          <w:szCs w:val="32"/>
          <w:lang w:eastAsia="zh-CN"/>
        </w:rPr>
        <w:t>和清算管理，</w:t>
      </w:r>
      <w:r>
        <w:rPr>
          <w:rFonts w:eastAsia="仿宋_GB2312"/>
          <w:color w:val="000000"/>
          <w:sz w:val="32"/>
          <w:szCs w:val="32"/>
        </w:rPr>
        <w:t>推动财政</w:t>
      </w:r>
      <w:r>
        <w:rPr>
          <w:rFonts w:hint="default" w:eastAsia="仿宋_GB2312"/>
          <w:color w:val="000000"/>
          <w:sz w:val="32"/>
          <w:szCs w:val="32"/>
        </w:rPr>
        <w:t>资金支付规范</w:t>
      </w:r>
      <w:r>
        <w:rPr>
          <w:rFonts w:eastAsia="仿宋_GB2312"/>
          <w:color w:val="000000"/>
          <w:sz w:val="32"/>
          <w:szCs w:val="32"/>
        </w:rPr>
        <w:t>高效</w:t>
      </w:r>
      <w:r>
        <w:rPr>
          <w:rFonts w:eastAsia="仿宋_GB2312"/>
          <w:color w:val="000000"/>
          <w:sz w:val="32"/>
          <w:szCs w:val="32"/>
          <w:shd w:val="clear" w:color="auto" w:fill="FFFFFF"/>
        </w:rPr>
        <w:t>。</w:t>
      </w:r>
      <w:r>
        <w:rPr>
          <w:rFonts w:hint="default" w:eastAsia="仿宋_GB2312"/>
          <w:color w:val="000000"/>
          <w:sz w:val="32"/>
          <w:szCs w:val="32"/>
          <w:shd w:val="clear" w:color="auto" w:fill="FFFFFF"/>
        </w:rPr>
        <w:t>坚持政府带头过</w:t>
      </w:r>
      <w:r>
        <w:rPr>
          <w:rFonts w:hint="eastAsia" w:eastAsia="仿宋_GB2312"/>
          <w:color w:val="000000"/>
          <w:sz w:val="32"/>
          <w:szCs w:val="32"/>
          <w:shd w:val="clear" w:color="auto" w:fill="FFFFFF"/>
          <w:lang w:eastAsia="zh-CN"/>
        </w:rPr>
        <w:t>“</w:t>
      </w:r>
      <w:r>
        <w:rPr>
          <w:rFonts w:hint="default" w:eastAsia="仿宋_GB2312"/>
          <w:color w:val="000000"/>
          <w:sz w:val="32"/>
          <w:szCs w:val="32"/>
          <w:shd w:val="clear" w:color="auto" w:fill="FFFFFF"/>
        </w:rPr>
        <w:t>紧日子</w:t>
      </w:r>
      <w:r>
        <w:rPr>
          <w:rFonts w:hint="eastAsia" w:eastAsia="仿宋_GB2312"/>
          <w:color w:val="000000"/>
          <w:sz w:val="32"/>
          <w:szCs w:val="32"/>
          <w:shd w:val="clear" w:color="auto" w:fill="FFFFFF"/>
          <w:lang w:eastAsia="zh-CN"/>
        </w:rPr>
        <w:t>”</w:t>
      </w:r>
      <w:r>
        <w:rPr>
          <w:rFonts w:hint="default" w:eastAsia="仿宋_GB2312"/>
          <w:color w:val="000000"/>
          <w:sz w:val="32"/>
          <w:szCs w:val="32"/>
          <w:shd w:val="clear" w:color="auto" w:fill="FFFFFF"/>
        </w:rPr>
        <w:t>，</w:t>
      </w:r>
      <w:r>
        <w:rPr>
          <w:rFonts w:eastAsia="仿宋_GB2312"/>
          <w:color w:val="000000"/>
          <w:sz w:val="32"/>
          <w:szCs w:val="32"/>
          <w:shd w:val="clear" w:color="auto" w:fill="FFFFFF"/>
        </w:rPr>
        <w:t>从</w:t>
      </w:r>
      <w:r>
        <w:rPr>
          <w:rFonts w:hint="default" w:eastAsia="仿宋_GB2312"/>
          <w:color w:val="000000"/>
          <w:sz w:val="32"/>
          <w:szCs w:val="32"/>
          <w:shd w:val="clear" w:color="auto" w:fill="FFFFFF"/>
        </w:rPr>
        <w:t>严控</w:t>
      </w:r>
      <w:r>
        <w:rPr>
          <w:rFonts w:eastAsia="仿宋_GB2312"/>
          <w:color w:val="000000"/>
          <w:sz w:val="32"/>
          <w:szCs w:val="32"/>
          <w:shd w:val="clear" w:color="auto" w:fill="FFFFFF"/>
        </w:rPr>
        <w:t>制</w:t>
      </w:r>
      <w:r>
        <w:rPr>
          <w:rFonts w:hint="eastAsia" w:eastAsia="仿宋_GB2312"/>
          <w:color w:val="000000"/>
          <w:sz w:val="32"/>
          <w:szCs w:val="32"/>
          <w:lang w:eastAsia="zh-CN"/>
        </w:rPr>
        <w:t>“</w:t>
      </w:r>
      <w:r>
        <w:rPr>
          <w:rFonts w:hint="default" w:eastAsia="仿宋_GB2312"/>
          <w:color w:val="000000"/>
          <w:sz w:val="32"/>
          <w:szCs w:val="32"/>
        </w:rPr>
        <w:t>三公</w:t>
      </w:r>
      <w:r>
        <w:rPr>
          <w:rFonts w:hint="eastAsia" w:eastAsia="仿宋_GB2312"/>
          <w:color w:val="000000"/>
          <w:sz w:val="32"/>
          <w:szCs w:val="32"/>
          <w:lang w:eastAsia="zh-CN"/>
        </w:rPr>
        <w:t>”</w:t>
      </w:r>
      <w:r>
        <w:rPr>
          <w:rFonts w:hint="default" w:eastAsia="仿宋_GB2312"/>
          <w:color w:val="000000"/>
          <w:sz w:val="32"/>
          <w:szCs w:val="32"/>
        </w:rPr>
        <w:t>经费</w:t>
      </w:r>
      <w:r>
        <w:rPr>
          <w:rFonts w:eastAsia="仿宋_GB2312"/>
          <w:color w:val="000000"/>
          <w:sz w:val="32"/>
          <w:szCs w:val="32"/>
        </w:rPr>
        <w:t>支出，切实</w:t>
      </w:r>
      <w:r>
        <w:rPr>
          <w:rFonts w:hint="default" w:ascii="仿宋_GB2312" w:hAnsi="仿宋_GB2312" w:eastAsia="仿宋_GB2312" w:cs="仿宋_GB2312"/>
          <w:color w:val="000000"/>
          <w:sz w:val="32"/>
          <w:szCs w:val="32"/>
          <w:shd w:val="clear" w:color="auto" w:fill="FFFFFF"/>
        </w:rPr>
        <w:t>削减低效无效支出，</w:t>
      </w:r>
      <w:r>
        <w:rPr>
          <w:rFonts w:eastAsia="仿宋_GB2312"/>
          <w:color w:val="000000"/>
          <w:sz w:val="32"/>
          <w:szCs w:val="32"/>
        </w:rPr>
        <w:t>压减县级一般性支出</w:t>
      </w:r>
      <w:r>
        <w:rPr>
          <w:rFonts w:hint="default" w:ascii="Times New Roman" w:hAnsi="Times New Roman" w:eastAsia="仿宋_GB2312" w:cs="Times New Roman"/>
          <w:color w:val="000000"/>
          <w:sz w:val="32"/>
          <w:szCs w:val="32"/>
        </w:rPr>
        <w:t>343</w:t>
      </w:r>
      <w:r>
        <w:rPr>
          <w:rFonts w:eastAsia="仿宋_GB2312"/>
          <w:color w:val="000000"/>
          <w:sz w:val="32"/>
          <w:szCs w:val="32"/>
        </w:rPr>
        <w:t>万元，统筹用于债务还本付息</w:t>
      </w:r>
      <w:r>
        <w:rPr>
          <w:rFonts w:ascii="仿宋_GB2312" w:hAnsi="仿宋_GB2312" w:eastAsia="仿宋_GB2312" w:cs="仿宋_GB2312"/>
          <w:color w:val="000000"/>
          <w:sz w:val="32"/>
          <w:szCs w:val="32"/>
          <w:shd w:val="clear" w:color="auto" w:fill="FFFFFF"/>
        </w:rPr>
        <w:t>。</w:t>
      </w:r>
      <w:r>
        <w:rPr>
          <w:rFonts w:hint="default" w:eastAsia="仿宋_GB2312"/>
          <w:b/>
          <w:bCs/>
          <w:color w:val="000000"/>
          <w:sz w:val="32"/>
          <w:szCs w:val="32"/>
          <w:shd w:val="clear" w:color="auto" w:fill="FFFFFF"/>
        </w:rPr>
        <w:t>三是</w:t>
      </w:r>
      <w:r>
        <w:rPr>
          <w:rFonts w:eastAsia="仿宋_GB2312"/>
          <w:b/>
          <w:bCs/>
          <w:color w:val="000000"/>
          <w:sz w:val="32"/>
          <w:szCs w:val="32"/>
          <w:shd w:val="clear" w:color="auto" w:fill="FFFFFF"/>
        </w:rPr>
        <w:t>加强动态监控。</w:t>
      </w:r>
      <w:r>
        <w:rPr>
          <w:rFonts w:hint="default" w:eastAsia="仿宋_GB2312"/>
          <w:color w:val="000000"/>
          <w:sz w:val="32"/>
          <w:szCs w:val="32"/>
          <w:shd w:val="clear" w:color="auto" w:fill="FFFFFF"/>
        </w:rPr>
        <w:t>建立财政</w:t>
      </w:r>
      <w:r>
        <w:rPr>
          <w:rFonts w:hint="eastAsia" w:eastAsia="仿宋_GB2312"/>
          <w:color w:val="000000"/>
          <w:sz w:val="32"/>
          <w:szCs w:val="32"/>
          <w:shd w:val="clear" w:color="auto" w:fill="FFFFFF"/>
          <w:lang w:eastAsia="zh-CN"/>
        </w:rPr>
        <w:t>直达</w:t>
      </w:r>
      <w:r>
        <w:rPr>
          <w:rFonts w:hint="default" w:eastAsia="仿宋_GB2312"/>
          <w:color w:val="000000"/>
          <w:sz w:val="32"/>
          <w:szCs w:val="32"/>
          <w:shd w:val="clear" w:color="auto" w:fill="FFFFFF"/>
        </w:rPr>
        <w:t>资金支付</w:t>
      </w:r>
      <w:r>
        <w:rPr>
          <w:rFonts w:hint="eastAsia" w:eastAsia="仿宋_GB2312"/>
          <w:color w:val="000000"/>
          <w:sz w:val="32"/>
          <w:szCs w:val="32"/>
          <w:shd w:val="clear" w:color="auto" w:fill="FFFFFF"/>
          <w:lang w:eastAsia="zh-CN"/>
        </w:rPr>
        <w:t>监控</w:t>
      </w:r>
      <w:r>
        <w:rPr>
          <w:rFonts w:hint="default" w:eastAsia="仿宋_GB2312"/>
          <w:color w:val="000000"/>
          <w:sz w:val="32"/>
          <w:szCs w:val="32"/>
          <w:shd w:val="clear" w:color="auto" w:fill="FFFFFF"/>
        </w:rPr>
        <w:t>台账，加强对支持基层落实减税降费</w:t>
      </w:r>
      <w:r>
        <w:rPr>
          <w:rFonts w:eastAsia="仿宋_GB2312"/>
          <w:color w:val="000000"/>
          <w:sz w:val="32"/>
          <w:szCs w:val="32"/>
          <w:shd w:val="clear" w:color="auto" w:fill="FFFFFF"/>
        </w:rPr>
        <w:t>、</w:t>
      </w:r>
      <w:r>
        <w:rPr>
          <w:rFonts w:hint="default" w:eastAsia="仿宋_GB2312"/>
          <w:color w:val="000000"/>
          <w:sz w:val="32"/>
          <w:szCs w:val="32"/>
          <w:shd w:val="clear" w:color="auto" w:fill="FFFFFF"/>
        </w:rPr>
        <w:t>重点民生专项转移支付、共同事权转移支付、一般性转移支付</w:t>
      </w:r>
      <w:r>
        <w:rPr>
          <w:rFonts w:eastAsia="仿宋_GB2312"/>
          <w:color w:val="000000"/>
          <w:sz w:val="32"/>
          <w:szCs w:val="32"/>
          <w:shd w:val="clear" w:color="auto" w:fill="FFFFFF"/>
        </w:rPr>
        <w:t>和</w:t>
      </w:r>
      <w:r>
        <w:rPr>
          <w:rFonts w:hint="default" w:eastAsia="仿宋_GB2312"/>
          <w:color w:val="000000"/>
          <w:sz w:val="32"/>
          <w:szCs w:val="32"/>
          <w:shd w:val="clear" w:color="auto" w:fill="FFFFFF"/>
        </w:rPr>
        <w:t>专项转移支付的日常动态监控，全县直达资金分配率</w:t>
      </w:r>
      <w:r>
        <w:rPr>
          <w:rFonts w:hint="default" w:ascii="Times New Roman" w:hAnsi="Times New Roman" w:eastAsia="仿宋_GB2312" w:cs="Times New Roman"/>
          <w:color w:val="000000"/>
          <w:sz w:val="32"/>
          <w:szCs w:val="32"/>
          <w:shd w:val="clear" w:color="auto" w:fill="FFFFFF"/>
        </w:rPr>
        <w:t>100</w:t>
      </w:r>
      <w:r>
        <w:rPr>
          <w:rFonts w:hint="default" w:eastAsia="仿宋_GB2312"/>
          <w:color w:val="000000"/>
          <w:sz w:val="32"/>
          <w:szCs w:val="32"/>
          <w:shd w:val="clear" w:color="auto" w:fill="FFFFFF"/>
        </w:rPr>
        <w:t>%，所有支付均实现系统间有效关联，</w:t>
      </w:r>
      <w:r>
        <w:rPr>
          <w:rFonts w:eastAsia="仿宋_GB2312"/>
          <w:color w:val="000000"/>
          <w:sz w:val="32"/>
          <w:szCs w:val="32"/>
        </w:rPr>
        <w:t>促进财政管理和资金效益</w:t>
      </w:r>
      <w:r>
        <w:rPr>
          <w:rFonts w:hint="eastAsia" w:eastAsia="仿宋_GB2312"/>
          <w:color w:val="000000"/>
          <w:sz w:val="32"/>
          <w:szCs w:val="32"/>
          <w:lang w:eastAsia="zh-CN"/>
        </w:rPr>
        <w:t>“</w:t>
      </w:r>
      <w:r>
        <w:rPr>
          <w:rFonts w:eastAsia="仿宋_GB2312"/>
          <w:color w:val="000000"/>
          <w:sz w:val="32"/>
          <w:szCs w:val="32"/>
        </w:rPr>
        <w:t>双提升</w:t>
      </w:r>
      <w:r>
        <w:rPr>
          <w:rFonts w:hint="eastAsia" w:eastAsia="仿宋_GB2312"/>
          <w:color w:val="000000"/>
          <w:sz w:val="32"/>
          <w:szCs w:val="32"/>
          <w:lang w:eastAsia="zh-CN"/>
        </w:rPr>
        <w:t>”</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pacing w:line="578" w:lineRule="exact"/>
        <w:ind w:firstLine="562" w:firstLineChars="175"/>
        <w:textAlignment w:val="baseline"/>
        <w:rPr>
          <w:rStyle w:val="31"/>
          <w:rFonts w:hint="default" w:ascii="Times New Roman" w:hAnsi="Times New Roman" w:eastAsia="仿宋_GB2312"/>
          <w:color w:val="000000"/>
          <w:sz w:val="32"/>
          <w:szCs w:val="32"/>
        </w:rPr>
      </w:pPr>
      <w:r>
        <w:rPr>
          <w:rFonts w:hint="eastAsia" w:ascii="楷体_GB2312" w:hAnsi="楷体_GB2312" w:eastAsia="楷体_GB2312"/>
          <w:b/>
          <w:color w:val="000000"/>
          <w:sz w:val="32"/>
          <w:szCs w:val="32"/>
          <w:lang w:eastAsia="zh-CN"/>
        </w:rPr>
        <w:t>（三）</w:t>
      </w:r>
      <w:r>
        <w:rPr>
          <w:rFonts w:ascii="楷体_GB2312" w:hAnsi="楷体_GB2312" w:eastAsia="楷体_GB2312"/>
          <w:b/>
          <w:color w:val="000000"/>
          <w:sz w:val="32"/>
          <w:szCs w:val="32"/>
        </w:rPr>
        <w:t>坚持民生支出兜底，强化重点领域投入保障。</w:t>
      </w:r>
      <w:r>
        <w:rPr>
          <w:rFonts w:hint="default" w:eastAsia="仿宋_GB2312"/>
          <w:b/>
          <w:bCs/>
          <w:color w:val="000000"/>
          <w:sz w:val="32"/>
          <w:szCs w:val="32"/>
        </w:rPr>
        <w:t>一是</w:t>
      </w:r>
      <w:r>
        <w:rPr>
          <w:rFonts w:ascii="仿宋_GB2312" w:hAnsi="仿宋_GB2312" w:eastAsia="仿宋_GB2312" w:cs="仿宋_GB2312"/>
          <w:b/>
          <w:bCs/>
          <w:color w:val="000000"/>
          <w:sz w:val="32"/>
          <w:szCs w:val="32"/>
        </w:rPr>
        <w:t>科学调度强化保障。</w:t>
      </w:r>
      <w:r>
        <w:rPr>
          <w:rFonts w:hint="default" w:eastAsia="仿宋_GB2312"/>
          <w:color w:val="000000"/>
          <w:kern w:val="21"/>
          <w:sz w:val="32"/>
          <w:szCs w:val="32"/>
        </w:rPr>
        <w:t>加强库款动态监测，按天统计支付计划，</w:t>
      </w:r>
      <w:r>
        <w:rPr>
          <w:rFonts w:eastAsia="仿宋_GB2312"/>
          <w:color w:val="000000"/>
          <w:sz w:val="32"/>
          <w:szCs w:val="32"/>
        </w:rPr>
        <w:t>合理确定保障重点，统筹调度财政资金，</w:t>
      </w:r>
      <w:r>
        <w:rPr>
          <w:rFonts w:hint="default" w:eastAsia="仿宋_GB2312"/>
          <w:color w:val="000000"/>
          <w:kern w:val="21"/>
          <w:sz w:val="32"/>
          <w:szCs w:val="32"/>
        </w:rPr>
        <w:t>干部职工工资、艰苦边远津贴提标、</w:t>
      </w:r>
      <w:r>
        <w:rPr>
          <w:rFonts w:eastAsia="仿宋_GB2312"/>
          <w:color w:val="000000"/>
          <w:kern w:val="21"/>
          <w:sz w:val="32"/>
          <w:szCs w:val="32"/>
        </w:rPr>
        <w:t>基础绩效奖</w:t>
      </w:r>
      <w:r>
        <w:rPr>
          <w:rFonts w:hint="default" w:eastAsia="仿宋_GB2312"/>
          <w:color w:val="000000"/>
          <w:kern w:val="21"/>
          <w:sz w:val="32"/>
          <w:szCs w:val="32"/>
        </w:rPr>
        <w:t>、养老金、住房公积金等各项资金</w:t>
      </w:r>
      <w:r>
        <w:rPr>
          <w:rFonts w:hint="eastAsia" w:eastAsia="仿宋_GB2312"/>
          <w:color w:val="000000"/>
          <w:kern w:val="21"/>
          <w:sz w:val="32"/>
          <w:szCs w:val="32"/>
          <w:lang w:eastAsia="zh-CN"/>
        </w:rPr>
        <w:t>全面支付</w:t>
      </w:r>
      <w:r>
        <w:rPr>
          <w:rFonts w:hint="default" w:eastAsia="仿宋_GB2312"/>
          <w:color w:val="000000"/>
          <w:kern w:val="21"/>
          <w:sz w:val="32"/>
          <w:szCs w:val="32"/>
        </w:rPr>
        <w:t>到位。</w:t>
      </w:r>
      <w:r>
        <w:rPr>
          <w:rFonts w:ascii="仿宋_GB2312" w:eastAsia="仿宋_GB2312" w:cs="仿宋_GB2312"/>
          <w:color w:val="000000"/>
          <w:kern w:val="0"/>
          <w:sz w:val="32"/>
          <w:szCs w:val="32"/>
          <w:lang w:bidi="ar"/>
        </w:rPr>
        <w:t>全年</w:t>
      </w:r>
      <w:r>
        <w:rPr>
          <w:rFonts w:hint="eastAsia" w:ascii="仿宋_GB2312" w:eastAsia="仿宋_GB2312" w:cs="仿宋_GB2312"/>
          <w:color w:val="000000"/>
          <w:kern w:val="0"/>
          <w:sz w:val="32"/>
          <w:szCs w:val="32"/>
          <w:lang w:eastAsia="zh-CN" w:bidi="ar"/>
        </w:rPr>
        <w:t>落实</w:t>
      </w:r>
      <w:r>
        <w:rPr>
          <w:rFonts w:hint="eastAsia" w:eastAsia="仿宋_GB2312"/>
          <w:color w:val="000000"/>
          <w:kern w:val="0"/>
          <w:sz w:val="32"/>
          <w:szCs w:val="32"/>
          <w:lang w:eastAsia="zh-CN"/>
        </w:rPr>
        <w:t>“</w:t>
      </w:r>
      <w:r>
        <w:rPr>
          <w:rFonts w:eastAsia="仿宋_GB2312"/>
          <w:color w:val="000000"/>
          <w:kern w:val="0"/>
          <w:sz w:val="32"/>
          <w:szCs w:val="32"/>
        </w:rPr>
        <w:t>三保</w:t>
      </w:r>
      <w:r>
        <w:rPr>
          <w:rFonts w:hint="eastAsia" w:eastAsia="仿宋_GB2312"/>
          <w:color w:val="000000"/>
          <w:kern w:val="0"/>
          <w:sz w:val="32"/>
          <w:szCs w:val="32"/>
          <w:lang w:eastAsia="zh-CN"/>
        </w:rPr>
        <w:t>”</w:t>
      </w:r>
      <w:r>
        <w:rPr>
          <w:rFonts w:ascii="仿宋_GB2312" w:eastAsia="仿宋_GB2312" w:cs="仿宋_GB2312"/>
          <w:color w:val="000000"/>
          <w:kern w:val="0"/>
          <w:sz w:val="32"/>
          <w:szCs w:val="32"/>
          <w:lang w:bidi="ar"/>
        </w:rPr>
        <w:t>支出</w:t>
      </w:r>
      <w:r>
        <w:rPr>
          <w:rFonts w:hint="default" w:ascii="Times New Roman" w:hAnsi="Times New Roman" w:eastAsia="仿宋_GB2312" w:cs="Times New Roman"/>
          <w:color w:val="000000"/>
          <w:kern w:val="0"/>
          <w:sz w:val="32"/>
          <w:szCs w:val="32"/>
          <w:lang w:bidi="ar"/>
        </w:rPr>
        <w:t>180948</w:t>
      </w:r>
      <w:r>
        <w:rPr>
          <w:rFonts w:ascii="仿宋_GB2312" w:eastAsia="仿宋_GB2312" w:cs="仿宋_GB2312"/>
          <w:color w:val="000000"/>
          <w:kern w:val="0"/>
          <w:sz w:val="32"/>
          <w:szCs w:val="32"/>
          <w:lang w:bidi="ar"/>
        </w:rPr>
        <w:t>万元</w:t>
      </w:r>
      <w:r>
        <w:rPr>
          <w:rFonts w:ascii="楷体_GB2312" w:hAnsi="楷体_GB2312" w:eastAsia="楷体_GB2312" w:cs="楷体_GB2312"/>
          <w:color w:val="000000"/>
          <w:sz w:val="32"/>
          <w:szCs w:val="32"/>
        </w:rPr>
        <w:t>（其中：保工资</w:t>
      </w:r>
      <w:r>
        <w:rPr>
          <w:rFonts w:hint="default" w:ascii="Times New Roman" w:hAnsi="Times New Roman" w:eastAsia="楷体_GB2312" w:cs="Times New Roman"/>
          <w:color w:val="000000"/>
          <w:sz w:val="32"/>
          <w:szCs w:val="32"/>
        </w:rPr>
        <w:t>126743</w:t>
      </w:r>
      <w:r>
        <w:rPr>
          <w:rFonts w:ascii="楷体_GB2312" w:hAnsi="楷体_GB2312" w:eastAsia="楷体_GB2312" w:cs="楷体_GB2312"/>
          <w:color w:val="000000"/>
          <w:sz w:val="32"/>
          <w:szCs w:val="32"/>
        </w:rPr>
        <w:t>万元，保运转</w:t>
      </w:r>
      <w:r>
        <w:rPr>
          <w:rFonts w:hint="default" w:ascii="Times New Roman" w:hAnsi="Times New Roman" w:eastAsia="楷体_GB2312" w:cs="Times New Roman"/>
          <w:color w:val="000000"/>
          <w:sz w:val="32"/>
          <w:szCs w:val="32"/>
        </w:rPr>
        <w:t>5930</w:t>
      </w:r>
      <w:r>
        <w:rPr>
          <w:rFonts w:ascii="楷体_GB2312" w:hAnsi="楷体_GB2312" w:eastAsia="楷体_GB2312" w:cs="楷体_GB2312"/>
          <w:color w:val="000000"/>
          <w:sz w:val="32"/>
          <w:szCs w:val="32"/>
        </w:rPr>
        <w:t>万元，保基本民生</w:t>
      </w:r>
      <w:r>
        <w:rPr>
          <w:rFonts w:hint="default" w:ascii="Times New Roman" w:hAnsi="Times New Roman" w:eastAsia="楷体_GB2312" w:cs="Times New Roman"/>
          <w:color w:val="000000"/>
          <w:sz w:val="32"/>
          <w:szCs w:val="32"/>
        </w:rPr>
        <w:t>48275</w:t>
      </w:r>
      <w:r>
        <w:rPr>
          <w:rFonts w:ascii="楷体_GB2312" w:hAnsi="楷体_GB2312" w:eastAsia="楷体_GB2312" w:cs="楷体_GB2312"/>
          <w:color w:val="000000"/>
          <w:sz w:val="32"/>
          <w:szCs w:val="32"/>
        </w:rPr>
        <w:t>万元）</w:t>
      </w:r>
      <w:r>
        <w:rPr>
          <w:rFonts w:ascii="仿宋_GB2312" w:eastAsia="仿宋_GB2312" w:cs="仿宋_GB2312"/>
          <w:color w:val="000000"/>
          <w:kern w:val="0"/>
          <w:sz w:val="32"/>
          <w:szCs w:val="32"/>
          <w:lang w:bidi="ar"/>
        </w:rPr>
        <w:t>。</w:t>
      </w:r>
      <w:r>
        <w:rPr>
          <w:rFonts w:hint="eastAsia" w:eastAsia="仿宋_GB2312"/>
          <w:b/>
          <w:bCs/>
          <w:color w:val="000000"/>
          <w:sz w:val="32"/>
          <w:szCs w:val="32"/>
          <w:lang w:eastAsia="zh-CN"/>
        </w:rPr>
        <w:t>二</w:t>
      </w:r>
      <w:r>
        <w:rPr>
          <w:rFonts w:eastAsia="仿宋_GB2312"/>
          <w:b/>
          <w:bCs/>
          <w:color w:val="000000"/>
          <w:sz w:val="32"/>
          <w:szCs w:val="32"/>
        </w:rPr>
        <w:t>是扎实推进乡村振兴。</w:t>
      </w:r>
      <w:r>
        <w:rPr>
          <w:rFonts w:eastAsia="仿宋_GB2312"/>
          <w:color w:val="000000"/>
          <w:sz w:val="32"/>
          <w:szCs w:val="32"/>
        </w:rPr>
        <w:t>围绕</w:t>
      </w:r>
      <w:r>
        <w:rPr>
          <w:rFonts w:hint="default" w:eastAsia="仿宋_GB2312"/>
          <w:color w:val="000000"/>
          <w:sz w:val="32"/>
          <w:szCs w:val="32"/>
        </w:rPr>
        <w:t>支持村集体经济发展、农村饮水安全、村级公益岗位</w:t>
      </w:r>
      <w:r>
        <w:rPr>
          <w:rFonts w:eastAsia="仿宋_GB2312"/>
          <w:color w:val="000000"/>
          <w:sz w:val="32"/>
          <w:szCs w:val="32"/>
        </w:rPr>
        <w:t>、种养产业配套和基础设施建设，安排</w:t>
      </w:r>
      <w:r>
        <w:rPr>
          <w:rFonts w:hint="default" w:eastAsia="仿宋_GB2312"/>
          <w:color w:val="000000"/>
          <w:sz w:val="32"/>
          <w:szCs w:val="32"/>
        </w:rPr>
        <w:t>衔接推进乡村振兴补助资金</w:t>
      </w:r>
      <w:r>
        <w:rPr>
          <w:rFonts w:hint="default" w:ascii="Times New Roman" w:hAnsi="Times New Roman" w:eastAsia="仿宋_GB2312" w:cs="Times New Roman"/>
          <w:color w:val="000000"/>
          <w:sz w:val="32"/>
          <w:szCs w:val="32"/>
        </w:rPr>
        <w:t>23393</w:t>
      </w:r>
      <w:r>
        <w:rPr>
          <w:rFonts w:hint="default" w:eastAsia="仿宋_GB2312"/>
          <w:color w:val="000000"/>
          <w:sz w:val="32"/>
          <w:szCs w:val="32"/>
        </w:rPr>
        <w:t>万元</w:t>
      </w:r>
      <w:r>
        <w:rPr>
          <w:rFonts w:hint="eastAsia" w:eastAsia="仿宋_GB2312"/>
          <w:color w:val="000000"/>
          <w:sz w:val="32"/>
          <w:szCs w:val="32"/>
          <w:lang w:eastAsia="zh-CN"/>
        </w:rPr>
        <w:t>，支付</w:t>
      </w:r>
      <w:r>
        <w:rPr>
          <w:rFonts w:hint="default" w:ascii="Times New Roman" w:hAnsi="Times New Roman" w:eastAsia="仿宋_GB2312" w:cs="Times New Roman"/>
          <w:color w:val="000000"/>
          <w:sz w:val="32"/>
          <w:szCs w:val="32"/>
          <w:lang w:val="en-US" w:eastAsia="zh-CN"/>
        </w:rPr>
        <w:t>23393</w:t>
      </w:r>
      <w:r>
        <w:rPr>
          <w:rFonts w:hint="eastAsia" w:ascii="Times New Roman" w:hAnsi="Times New Roman" w:eastAsia="仿宋_GB2312" w:cs="Times New Roman"/>
          <w:color w:val="000000"/>
          <w:sz w:val="32"/>
          <w:szCs w:val="32"/>
          <w:lang w:val="en-US" w:eastAsia="zh-CN"/>
        </w:rPr>
        <w:t>万元，支付率</w:t>
      </w:r>
      <w:r>
        <w:rPr>
          <w:rFonts w:hint="default" w:ascii="Times New Roman" w:hAnsi="Times New Roman" w:eastAsia="仿宋_GB2312" w:cs="Times New Roman"/>
          <w:color w:val="000000"/>
          <w:sz w:val="32"/>
          <w:szCs w:val="32"/>
          <w:lang w:val="en-US" w:eastAsia="zh-CN"/>
        </w:rPr>
        <w:t>100</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，统筹整合各类乡村振兴资金29656万元</w:t>
      </w:r>
      <w:r>
        <w:rPr>
          <w:rFonts w:hint="eastAsia" w:ascii="Times New Roman" w:hAnsi="Times New Roman" w:eastAsia="仿宋_GB2312" w:cs="Times New Roman"/>
          <w:color w:val="000000"/>
          <w:sz w:val="32"/>
          <w:szCs w:val="32"/>
          <w:lang w:eastAsia="zh-CN"/>
        </w:rPr>
        <w:t>，支付</w:t>
      </w:r>
      <w:r>
        <w:rPr>
          <w:rFonts w:hint="default" w:ascii="Times New Roman" w:hAnsi="Times New Roman" w:eastAsia="仿宋_GB2312" w:cs="Times New Roman"/>
          <w:color w:val="000000"/>
          <w:sz w:val="32"/>
          <w:szCs w:val="32"/>
          <w:lang w:val="en-US" w:eastAsia="zh-CN"/>
        </w:rPr>
        <w:t>26102</w:t>
      </w:r>
      <w:r>
        <w:rPr>
          <w:rFonts w:hint="eastAsia" w:ascii="Times New Roman" w:hAnsi="Times New Roman" w:eastAsia="仿宋_GB2312" w:cs="Times New Roman"/>
          <w:color w:val="000000"/>
          <w:sz w:val="32"/>
          <w:szCs w:val="32"/>
          <w:lang w:val="en-US" w:eastAsia="zh-CN"/>
        </w:rPr>
        <w:t>万元，支付率</w:t>
      </w:r>
      <w:r>
        <w:rPr>
          <w:rFonts w:hint="default" w:ascii="Times New Roman" w:hAnsi="Times New Roman" w:eastAsia="仿宋_GB2312" w:cs="Times New Roman"/>
          <w:color w:val="000000"/>
          <w:sz w:val="32"/>
          <w:szCs w:val="32"/>
          <w:lang w:val="en-US" w:eastAsia="zh-CN"/>
        </w:rPr>
        <w:t>88</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02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w:t>
      </w:r>
      <w:r>
        <w:rPr>
          <w:rFonts w:eastAsia="仿宋_GB2312"/>
          <w:color w:val="000000"/>
          <w:sz w:val="32"/>
          <w:szCs w:val="32"/>
        </w:rPr>
        <w:t>为</w:t>
      </w:r>
      <w:r>
        <w:rPr>
          <w:rFonts w:eastAsia="仿宋_GB2312"/>
          <w:color w:val="000000"/>
          <w:sz w:val="32"/>
          <w:szCs w:val="32"/>
          <w:shd w:val="clear" w:color="auto" w:fill="FFFFFF"/>
        </w:rPr>
        <w:t>巩固脱贫攻坚成果同乡村振兴有效衔接提供</w:t>
      </w:r>
      <w:r>
        <w:rPr>
          <w:rFonts w:hint="eastAsia" w:eastAsia="仿宋_GB2312"/>
          <w:color w:val="000000"/>
          <w:sz w:val="32"/>
          <w:szCs w:val="32"/>
          <w:shd w:val="clear" w:color="auto" w:fill="FFFFFF"/>
          <w:lang w:eastAsia="zh-CN"/>
        </w:rPr>
        <w:t>资金</w:t>
      </w:r>
      <w:r>
        <w:rPr>
          <w:rFonts w:eastAsia="仿宋_GB2312"/>
          <w:color w:val="000000"/>
          <w:sz w:val="32"/>
          <w:szCs w:val="32"/>
          <w:shd w:val="clear" w:color="auto" w:fill="FFFFFF"/>
        </w:rPr>
        <w:t>保障。</w:t>
      </w:r>
      <w:r>
        <w:rPr>
          <w:rFonts w:hint="eastAsia" w:eastAsia="仿宋_GB2312"/>
          <w:b/>
          <w:bCs/>
          <w:color w:val="000000"/>
          <w:sz w:val="32"/>
          <w:szCs w:val="32"/>
          <w:lang w:eastAsia="zh-CN"/>
        </w:rPr>
        <w:t>三</w:t>
      </w:r>
      <w:r>
        <w:rPr>
          <w:rFonts w:eastAsia="仿宋_GB2312"/>
          <w:b/>
          <w:bCs/>
          <w:color w:val="000000"/>
          <w:sz w:val="32"/>
          <w:szCs w:val="32"/>
        </w:rPr>
        <w:t>是尽力保障民生支出。</w:t>
      </w:r>
      <w:r>
        <w:rPr>
          <w:rFonts w:hint="eastAsia" w:eastAsia="仿宋_GB2312"/>
          <w:b w:val="0"/>
          <w:bCs w:val="0"/>
          <w:color w:val="000000"/>
          <w:sz w:val="32"/>
          <w:szCs w:val="32"/>
          <w:lang w:eastAsia="zh-CN"/>
        </w:rPr>
        <w:t>全年民生支出占财政总支出的比例达到</w:t>
      </w:r>
      <w:r>
        <w:rPr>
          <w:rFonts w:hint="default" w:ascii="Times New Roman" w:hAnsi="Times New Roman" w:eastAsia="仿宋_GB2312" w:cs="Times New Roman"/>
          <w:b w:val="0"/>
          <w:bCs w:val="0"/>
          <w:color w:val="000000"/>
          <w:sz w:val="32"/>
          <w:szCs w:val="32"/>
          <w:lang w:val="en-US" w:eastAsia="zh-CN"/>
        </w:rPr>
        <w:t>80</w:t>
      </w:r>
      <w:r>
        <w:rPr>
          <w:rFonts w:hint="eastAsia" w:eastAsia="仿宋_GB2312"/>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35</w:t>
      </w:r>
      <w:r>
        <w:rPr>
          <w:rFonts w:hint="eastAsia" w:eastAsia="仿宋_GB2312"/>
          <w:b w:val="0"/>
          <w:bCs w:val="0"/>
          <w:color w:val="000000"/>
          <w:sz w:val="32"/>
          <w:szCs w:val="32"/>
          <w:lang w:val="en-US" w:eastAsia="zh-CN"/>
        </w:rPr>
        <w:t>%，</w:t>
      </w:r>
      <w:r>
        <w:rPr>
          <w:rFonts w:hint="default" w:eastAsia="仿宋_GB2312"/>
          <w:color w:val="000000"/>
          <w:sz w:val="32"/>
          <w:szCs w:val="32"/>
          <w:shd w:val="clear" w:color="auto" w:fill="FFFFFF"/>
        </w:rPr>
        <w:t>在全市率先开设惠民惠农财政补贴资金专户，</w:t>
      </w:r>
      <w:r>
        <w:rPr>
          <w:rFonts w:hint="default" w:eastAsia="仿宋_GB2312"/>
          <w:color w:val="000000"/>
          <w:sz w:val="32"/>
          <w:szCs w:val="32"/>
        </w:rPr>
        <w:t>建立资金专账、单独核算，</w:t>
      </w:r>
      <w:r>
        <w:rPr>
          <w:rStyle w:val="31"/>
          <w:rFonts w:hint="default" w:ascii="Times New Roman" w:hAnsi="Times New Roman" w:eastAsia="仿宋_GB2312"/>
          <w:color w:val="000000"/>
          <w:sz w:val="32"/>
          <w:szCs w:val="32"/>
        </w:rPr>
        <w:t>为全县农户发放种粮一次性补贴、良种补贴等</w:t>
      </w:r>
      <w:r>
        <w:rPr>
          <w:rStyle w:val="31"/>
          <w:rFonts w:hint="default" w:ascii="Times New Roman" w:hAnsi="Times New Roman" w:eastAsia="仿宋_GB2312" w:cs="Times New Roman"/>
          <w:color w:val="000000"/>
          <w:sz w:val="32"/>
          <w:szCs w:val="32"/>
        </w:rPr>
        <w:t>24</w:t>
      </w:r>
      <w:r>
        <w:rPr>
          <w:rStyle w:val="31"/>
          <w:rFonts w:hint="default" w:ascii="Times New Roman" w:hAnsi="Times New Roman" w:eastAsia="仿宋_GB2312"/>
          <w:color w:val="000000"/>
          <w:sz w:val="32"/>
          <w:szCs w:val="32"/>
        </w:rPr>
        <w:t>项惠民惠农补贴资金</w:t>
      </w:r>
      <w:r>
        <w:rPr>
          <w:rFonts w:hint="default" w:ascii="Times New Roman" w:hAnsi="Times New Roman" w:eastAsia="仿宋_GB2312" w:cs="Times New Roman"/>
          <w:color w:val="000000"/>
          <w:sz w:val="32"/>
          <w:szCs w:val="32"/>
        </w:rPr>
        <w:t>29829</w:t>
      </w:r>
      <w:r>
        <w:rPr>
          <w:rStyle w:val="31"/>
          <w:rFonts w:hint="default" w:ascii="Times New Roman" w:hAnsi="Times New Roman" w:eastAsia="仿宋_GB2312"/>
          <w:color w:val="000000"/>
          <w:sz w:val="32"/>
          <w:szCs w:val="32"/>
        </w:rPr>
        <w:t>万元</w:t>
      </w:r>
      <w:r>
        <w:rPr>
          <w:rStyle w:val="31"/>
          <w:rFonts w:ascii="Times New Roman" w:hAnsi="Times New Roman" w:eastAsia="仿宋_GB2312"/>
          <w:color w:val="000000"/>
          <w:sz w:val="32"/>
          <w:szCs w:val="32"/>
        </w:rPr>
        <w:t>；</w:t>
      </w:r>
      <w:r>
        <w:rPr>
          <w:rStyle w:val="31"/>
          <w:rFonts w:hint="default" w:ascii="Times New Roman" w:hAnsi="Times New Roman" w:eastAsia="仿宋_GB2312"/>
          <w:color w:val="000000"/>
          <w:sz w:val="32"/>
          <w:szCs w:val="32"/>
        </w:rPr>
        <w:t>全面落实城乡低保、特困供养提标政策，安排各类社会保障专项资金</w:t>
      </w:r>
      <w:r>
        <w:rPr>
          <w:rStyle w:val="31"/>
          <w:rFonts w:hint="default" w:ascii="Times New Roman" w:hAnsi="Times New Roman" w:eastAsia="仿宋_GB2312" w:cs="Times New Roman"/>
          <w:color w:val="000000"/>
          <w:sz w:val="32"/>
          <w:szCs w:val="32"/>
        </w:rPr>
        <w:t>45621</w:t>
      </w:r>
      <w:r>
        <w:rPr>
          <w:rStyle w:val="31"/>
          <w:rFonts w:hint="default" w:ascii="Times New Roman" w:hAnsi="Times New Roman" w:eastAsia="仿宋_GB2312"/>
          <w:color w:val="000000"/>
          <w:sz w:val="32"/>
          <w:szCs w:val="32"/>
        </w:rPr>
        <w:t>万元</w:t>
      </w:r>
      <w:r>
        <w:rPr>
          <w:rStyle w:val="31"/>
          <w:rFonts w:ascii="Times New Roman" w:hAnsi="Times New Roman" w:eastAsia="仿宋_GB2312"/>
          <w:color w:val="000000"/>
          <w:sz w:val="32"/>
          <w:szCs w:val="32"/>
        </w:rPr>
        <w:t>；</w:t>
      </w:r>
      <w:r>
        <w:rPr>
          <w:rFonts w:eastAsia="仿宋_GB2312"/>
          <w:color w:val="000000"/>
          <w:sz w:val="32"/>
          <w:szCs w:val="32"/>
        </w:rPr>
        <w:t>全面落实机关事业单位财政供养人员养老保险个人缴费和单位缴费</w:t>
      </w:r>
      <w:r>
        <w:rPr>
          <w:rFonts w:hint="default" w:ascii="Times New Roman" w:hAnsi="Times New Roman" w:eastAsia="仿宋_GB2312" w:cs="Times New Roman"/>
          <w:color w:val="000000"/>
          <w:sz w:val="32"/>
          <w:szCs w:val="32"/>
          <w:lang w:val="en-US" w:eastAsia="zh-CN"/>
        </w:rPr>
        <w:t>13974</w:t>
      </w:r>
      <w:r>
        <w:rPr>
          <w:rFonts w:hint="eastAsia" w:eastAsia="仿宋_GB2312"/>
          <w:color w:val="000000"/>
          <w:sz w:val="32"/>
          <w:szCs w:val="32"/>
          <w:lang w:val="en-US" w:eastAsia="zh-CN"/>
        </w:rPr>
        <w:t>万元</w:t>
      </w:r>
      <w:r>
        <w:rPr>
          <w:rFonts w:eastAsia="仿宋_GB2312"/>
          <w:color w:val="000000"/>
          <w:sz w:val="32"/>
          <w:szCs w:val="32"/>
        </w:rPr>
        <w:t>，做到社会保险社保基金征缴和发放无缝衔接；</w:t>
      </w:r>
      <w:r>
        <w:rPr>
          <w:rStyle w:val="31"/>
          <w:rFonts w:hint="default" w:ascii="Times New Roman" w:hAnsi="Times New Roman" w:eastAsia="仿宋_GB2312"/>
          <w:color w:val="000000"/>
          <w:sz w:val="32"/>
          <w:szCs w:val="32"/>
        </w:rPr>
        <w:t>拨付</w:t>
      </w:r>
      <w:r>
        <w:rPr>
          <w:rStyle w:val="31"/>
          <w:rFonts w:hint="eastAsia" w:ascii="Times New Roman" w:hAnsi="Times New Roman" w:eastAsia="仿宋_GB2312"/>
          <w:color w:val="000000"/>
          <w:sz w:val="32"/>
          <w:szCs w:val="32"/>
        </w:rPr>
        <w:t>教育专项资金及教师补助资金</w:t>
      </w:r>
      <w:r>
        <w:rPr>
          <w:rStyle w:val="31"/>
          <w:rFonts w:hint="default" w:ascii="Times New Roman" w:hAnsi="Times New Roman" w:eastAsia="仿宋_GB2312" w:cs="Times New Roman"/>
          <w:color w:val="000000"/>
          <w:sz w:val="32"/>
          <w:szCs w:val="32"/>
          <w:lang w:val="en-US"/>
        </w:rPr>
        <w:t>7708</w:t>
      </w:r>
      <w:r>
        <w:rPr>
          <w:rStyle w:val="31"/>
          <w:rFonts w:hint="eastAsia" w:ascii="Times New Roman" w:hAnsi="Times New Roman" w:eastAsia="仿宋_GB2312"/>
          <w:color w:val="000000"/>
          <w:sz w:val="32"/>
          <w:szCs w:val="32"/>
          <w:lang w:val="en-US"/>
        </w:rPr>
        <w:t>万元</w:t>
      </w:r>
      <w:r>
        <w:rPr>
          <w:rStyle w:val="31"/>
          <w:rFonts w:hint="default" w:ascii="Times New Roman" w:hAnsi="Times New Roman" w:eastAsia="仿宋_GB2312"/>
          <w:color w:val="000000"/>
          <w:sz w:val="32"/>
          <w:szCs w:val="32"/>
        </w:rPr>
        <w:t>，有</w:t>
      </w:r>
      <w:r>
        <w:rPr>
          <w:rStyle w:val="31"/>
          <w:rFonts w:ascii="Times New Roman" w:hAnsi="Times New Roman" w:eastAsia="仿宋_GB2312"/>
          <w:color w:val="000000"/>
          <w:sz w:val="32"/>
          <w:szCs w:val="32"/>
        </w:rPr>
        <w:t>力</w:t>
      </w:r>
      <w:r>
        <w:rPr>
          <w:rStyle w:val="31"/>
          <w:rFonts w:hint="default" w:ascii="Times New Roman" w:hAnsi="Times New Roman" w:eastAsia="仿宋_GB2312"/>
          <w:color w:val="000000"/>
          <w:sz w:val="32"/>
          <w:szCs w:val="32"/>
        </w:rPr>
        <w:t>保障教育事业发展。拨付基本公共卫生</w:t>
      </w:r>
      <w:r>
        <w:rPr>
          <w:rStyle w:val="31"/>
          <w:rFonts w:eastAsia="仿宋_GB2312"/>
          <w:color w:val="000000"/>
          <w:sz w:val="32"/>
          <w:szCs w:val="32"/>
        </w:rPr>
        <w:t>、疫情防控资金</w:t>
      </w:r>
      <w:r>
        <w:rPr>
          <w:rStyle w:val="31"/>
          <w:rFonts w:hint="default" w:ascii="Times New Roman" w:hAnsi="Times New Roman" w:eastAsia="仿宋_GB2312" w:cs="Times New Roman"/>
          <w:color w:val="000000"/>
          <w:sz w:val="32"/>
          <w:szCs w:val="32"/>
          <w:lang w:val="en-US"/>
        </w:rPr>
        <w:t>5711</w:t>
      </w:r>
      <w:r>
        <w:rPr>
          <w:rStyle w:val="31"/>
          <w:rFonts w:eastAsia="仿宋_GB2312"/>
          <w:color w:val="000000"/>
          <w:sz w:val="32"/>
          <w:szCs w:val="32"/>
        </w:rPr>
        <w:t>万元，全面保障人民群众生命安全；</w:t>
      </w:r>
      <w:r>
        <w:rPr>
          <w:rStyle w:val="31"/>
          <w:rFonts w:hint="default" w:ascii="Times New Roman" w:hAnsi="Times New Roman" w:eastAsia="仿宋_GB2312"/>
          <w:color w:val="000000"/>
          <w:sz w:val="32"/>
          <w:szCs w:val="32"/>
        </w:rPr>
        <w:t>安排村干部报酬及村办公经费</w:t>
      </w:r>
      <w:r>
        <w:rPr>
          <w:rStyle w:val="31"/>
          <w:rFonts w:hint="default" w:ascii="Times New Roman" w:hAnsi="Times New Roman" w:eastAsia="仿宋_GB2312" w:cs="Times New Roman"/>
          <w:color w:val="000000"/>
          <w:sz w:val="32"/>
          <w:szCs w:val="32"/>
        </w:rPr>
        <w:t>5635</w:t>
      </w:r>
      <w:r>
        <w:rPr>
          <w:rStyle w:val="31"/>
          <w:rFonts w:hint="default" w:ascii="Times New Roman" w:hAnsi="Times New Roman" w:eastAsia="仿宋_GB2312"/>
          <w:color w:val="000000"/>
          <w:sz w:val="32"/>
          <w:szCs w:val="32"/>
        </w:rPr>
        <w:t>万元、村级共管共享资金</w:t>
      </w:r>
      <w:r>
        <w:rPr>
          <w:rStyle w:val="31"/>
          <w:rFonts w:hint="default" w:ascii="Times New Roman" w:hAnsi="Times New Roman" w:eastAsia="仿宋_GB2312" w:cs="Times New Roman"/>
          <w:color w:val="000000"/>
          <w:sz w:val="32"/>
          <w:szCs w:val="32"/>
        </w:rPr>
        <w:t>257</w:t>
      </w:r>
      <w:r>
        <w:rPr>
          <w:rStyle w:val="31"/>
          <w:rFonts w:hint="default" w:ascii="Times New Roman" w:hAnsi="Times New Roman" w:eastAsia="仿宋_GB2312"/>
          <w:color w:val="000000"/>
          <w:sz w:val="32"/>
          <w:szCs w:val="32"/>
        </w:rPr>
        <w:t>万元，</w:t>
      </w:r>
      <w:r>
        <w:rPr>
          <w:rStyle w:val="31"/>
          <w:rFonts w:ascii="Times New Roman" w:hAnsi="Times New Roman" w:eastAsia="仿宋_GB2312"/>
          <w:color w:val="000000"/>
          <w:sz w:val="32"/>
          <w:szCs w:val="32"/>
        </w:rPr>
        <w:t>推动基层治理能力提升</w:t>
      </w:r>
      <w:r>
        <w:rPr>
          <w:rStyle w:val="31"/>
          <w:rFonts w:hint="default" w:ascii="Times New Roman" w:hAnsi="Times New Roman" w:eastAsia="仿宋_GB2312"/>
          <w:color w:val="000000"/>
          <w:sz w:val="32"/>
          <w:szCs w:val="32"/>
        </w:rPr>
        <w:t>。</w:t>
      </w:r>
      <w:r>
        <w:rPr>
          <w:rFonts w:hint="eastAsia" w:eastAsia="仿宋_GB2312"/>
          <w:b/>
          <w:bCs/>
          <w:color w:val="000000"/>
          <w:kern w:val="21"/>
          <w:sz w:val="32"/>
          <w:szCs w:val="32"/>
          <w:lang w:eastAsia="zh-CN"/>
        </w:rPr>
        <w:t>四</w:t>
      </w:r>
      <w:r>
        <w:rPr>
          <w:rFonts w:eastAsia="仿宋_GB2312"/>
          <w:b/>
          <w:bCs/>
          <w:color w:val="000000"/>
          <w:kern w:val="21"/>
          <w:sz w:val="32"/>
          <w:szCs w:val="32"/>
        </w:rPr>
        <w:t>是重点项目建设支持到位。</w:t>
      </w:r>
      <w:r>
        <w:rPr>
          <w:rFonts w:hint="eastAsia" w:eastAsia="仿宋_GB2312"/>
          <w:color w:val="000000"/>
          <w:sz w:val="32"/>
          <w:szCs w:val="32"/>
          <w:lang w:eastAsia="zh-CN"/>
        </w:rPr>
        <w:t>争取到位</w:t>
      </w:r>
      <w:r>
        <w:rPr>
          <w:rFonts w:hint="default" w:eastAsia="仿宋_GB2312"/>
          <w:color w:val="000000"/>
          <w:sz w:val="32"/>
          <w:szCs w:val="32"/>
        </w:rPr>
        <w:t>专项债券资金</w:t>
      </w:r>
      <w:r>
        <w:rPr>
          <w:rFonts w:hint="default" w:ascii="Times New Roman" w:hAnsi="Times New Roman" w:eastAsia="仿宋_GB2312" w:cs="Times New Roman"/>
          <w:color w:val="000000"/>
          <w:sz w:val="32"/>
          <w:szCs w:val="32"/>
        </w:rPr>
        <w:t>55600</w:t>
      </w:r>
      <w:r>
        <w:rPr>
          <w:rFonts w:hint="default" w:eastAsia="仿宋_GB2312"/>
          <w:color w:val="000000"/>
          <w:sz w:val="32"/>
          <w:szCs w:val="32"/>
        </w:rPr>
        <w:t>万元</w:t>
      </w:r>
      <w:r>
        <w:rPr>
          <w:rFonts w:eastAsia="仿宋_GB2312"/>
          <w:color w:val="000000"/>
          <w:sz w:val="32"/>
          <w:szCs w:val="32"/>
        </w:rPr>
        <w:t>，</w:t>
      </w:r>
      <w:r>
        <w:rPr>
          <w:rFonts w:hint="default" w:eastAsia="仿宋_GB2312"/>
          <w:color w:val="000000"/>
          <w:sz w:val="32"/>
          <w:szCs w:val="32"/>
        </w:rPr>
        <w:t>用于</w:t>
      </w:r>
      <w:r>
        <w:rPr>
          <w:rFonts w:eastAsia="仿宋_GB2312"/>
          <w:color w:val="000000"/>
          <w:sz w:val="32"/>
          <w:szCs w:val="32"/>
        </w:rPr>
        <w:t>全县供热、供水、供气、</w:t>
      </w:r>
      <w:r>
        <w:rPr>
          <w:rFonts w:hint="default" w:eastAsia="仿宋_GB2312"/>
          <w:color w:val="000000"/>
          <w:sz w:val="32"/>
          <w:szCs w:val="32"/>
        </w:rPr>
        <w:t>医疗卫生、养老、老旧小区改造等重点民生项目建设</w:t>
      </w:r>
      <w:r>
        <w:rPr>
          <w:rFonts w:eastAsia="仿宋_GB2312"/>
          <w:color w:val="000000"/>
          <w:sz w:val="32"/>
          <w:szCs w:val="32"/>
        </w:rPr>
        <w:t>；</w:t>
      </w:r>
      <w:r>
        <w:rPr>
          <w:rFonts w:hint="default" w:eastAsia="仿宋_GB2312"/>
          <w:color w:val="000000"/>
          <w:sz w:val="32"/>
          <w:szCs w:val="32"/>
        </w:rPr>
        <w:t>安排</w:t>
      </w:r>
      <w:r>
        <w:rPr>
          <w:rFonts w:hint="default" w:ascii="Times New Roman" w:hAnsi="Times New Roman" w:eastAsia="仿宋_GB2312" w:cs="Times New Roman"/>
          <w:color w:val="000000"/>
          <w:sz w:val="32"/>
          <w:szCs w:val="32"/>
        </w:rPr>
        <w:t>1620</w:t>
      </w:r>
      <w:r>
        <w:rPr>
          <w:rFonts w:hint="default" w:eastAsia="仿宋_GB2312"/>
          <w:color w:val="000000"/>
          <w:sz w:val="32"/>
          <w:szCs w:val="32"/>
        </w:rPr>
        <w:t>万元用于马莲河沿线乡镇水污染综合治理黄河流域高质量发展项目建设</w:t>
      </w:r>
      <w:r>
        <w:rPr>
          <w:rFonts w:eastAsia="仿宋_GB2312"/>
          <w:color w:val="000000"/>
          <w:sz w:val="32"/>
          <w:szCs w:val="32"/>
        </w:rPr>
        <w:t>。组织</w:t>
      </w:r>
      <w:r>
        <w:rPr>
          <w:rFonts w:hint="default" w:eastAsia="仿宋_GB2312"/>
          <w:color w:val="000000"/>
          <w:sz w:val="32"/>
          <w:szCs w:val="32"/>
        </w:rPr>
        <w:t>实施农村文化广场项目</w:t>
      </w:r>
      <w:r>
        <w:rPr>
          <w:rFonts w:hint="default" w:ascii="Times New Roman" w:hAnsi="Times New Roman" w:eastAsia="仿宋_GB2312" w:cs="Times New Roman"/>
          <w:color w:val="000000"/>
          <w:sz w:val="32"/>
          <w:szCs w:val="32"/>
          <w:lang w:val="en-US" w:eastAsia="zh-CN"/>
        </w:rPr>
        <w:t>15</w:t>
      </w:r>
      <w:r>
        <w:rPr>
          <w:rFonts w:hint="default" w:eastAsia="仿宋_GB2312"/>
          <w:color w:val="000000"/>
          <w:sz w:val="32"/>
          <w:szCs w:val="32"/>
        </w:rPr>
        <w:t>个</w:t>
      </w:r>
      <w:r>
        <w:rPr>
          <w:rFonts w:eastAsia="仿宋_GB2312"/>
          <w:color w:val="000000"/>
          <w:sz w:val="32"/>
          <w:szCs w:val="32"/>
        </w:rPr>
        <w:t>；</w:t>
      </w:r>
      <w:r>
        <w:rPr>
          <w:rFonts w:hint="default" w:eastAsia="仿宋_GB2312"/>
          <w:color w:val="000000"/>
          <w:sz w:val="32"/>
          <w:szCs w:val="32"/>
        </w:rPr>
        <w:t>拨付为民办实事自然村组通硬化路、农村公路水毁维修、宁文公路县城至昔家咀三级公路改建工程等</w:t>
      </w:r>
      <w:r>
        <w:rPr>
          <w:rFonts w:hint="default" w:ascii="Times New Roman" w:hAnsi="Times New Roman" w:eastAsia="仿宋_GB2312" w:cs="Times New Roman"/>
          <w:color w:val="000000"/>
          <w:sz w:val="32"/>
          <w:szCs w:val="32"/>
        </w:rPr>
        <w:t>12</w:t>
      </w:r>
      <w:r>
        <w:rPr>
          <w:rFonts w:hint="default" w:eastAsia="仿宋_GB2312"/>
          <w:color w:val="000000"/>
          <w:sz w:val="32"/>
          <w:szCs w:val="32"/>
        </w:rPr>
        <w:t>个重点建设项目征地补偿</w:t>
      </w:r>
      <w:r>
        <w:rPr>
          <w:rFonts w:eastAsia="仿宋_GB2312"/>
          <w:color w:val="000000"/>
          <w:sz w:val="32"/>
          <w:szCs w:val="32"/>
        </w:rPr>
        <w:t>、补贴</w:t>
      </w:r>
      <w:r>
        <w:rPr>
          <w:rFonts w:hint="default" w:eastAsia="仿宋_GB2312"/>
          <w:color w:val="000000"/>
          <w:sz w:val="32"/>
          <w:szCs w:val="32"/>
        </w:rPr>
        <w:t>资金</w:t>
      </w:r>
      <w:r>
        <w:rPr>
          <w:rFonts w:hint="default" w:ascii="Times New Roman" w:hAnsi="Times New Roman" w:eastAsia="仿宋_GB2312" w:cs="Times New Roman"/>
          <w:color w:val="000000"/>
          <w:sz w:val="32"/>
          <w:szCs w:val="32"/>
        </w:rPr>
        <w:t>6057</w:t>
      </w:r>
      <w:r>
        <w:rPr>
          <w:rFonts w:hint="default" w:eastAsia="仿宋_GB2312"/>
          <w:color w:val="000000"/>
          <w:sz w:val="32"/>
          <w:szCs w:val="32"/>
        </w:rPr>
        <w:t>万元，</w:t>
      </w:r>
      <w:r>
        <w:rPr>
          <w:rFonts w:eastAsia="仿宋_GB2312"/>
          <w:color w:val="000000"/>
          <w:sz w:val="32"/>
          <w:szCs w:val="32"/>
        </w:rPr>
        <w:t>支持加快</w:t>
      </w:r>
      <w:r>
        <w:rPr>
          <w:rFonts w:hint="default" w:eastAsia="仿宋_GB2312"/>
          <w:color w:val="000000"/>
          <w:sz w:val="32"/>
          <w:szCs w:val="32"/>
        </w:rPr>
        <w:t>项目建设。</w:t>
      </w:r>
    </w:p>
    <w:p>
      <w:pPr>
        <w:keepNext w:val="0"/>
        <w:keepLines w:val="0"/>
        <w:pageBreakBefore w:val="0"/>
        <w:widowControl w:val="0"/>
        <w:kinsoku/>
        <w:wordWrap/>
        <w:overflowPunct/>
        <w:topLinePunct w:val="0"/>
        <w:autoSpaceDE/>
        <w:autoSpaceDN/>
        <w:bidi w:val="0"/>
        <w:adjustRightInd w:val="0"/>
        <w:spacing w:line="578" w:lineRule="exact"/>
        <w:ind w:firstLine="562" w:firstLineChars="175"/>
        <w:textAlignment w:val="baseline"/>
        <w:rPr>
          <w:rFonts w:ascii="Calibri" w:hAnsi="Calibri" w:eastAsia="仿宋_GB2312"/>
          <w:b/>
          <w:color w:val="000000"/>
          <w:sz w:val="32"/>
          <w:szCs w:val="32"/>
        </w:rPr>
      </w:pPr>
      <w:r>
        <w:rPr>
          <w:rFonts w:ascii="楷体_GB2312" w:hAnsi="楷体_GB2312" w:eastAsia="楷体_GB2312" w:cs="楷体_GB2312"/>
          <w:b/>
          <w:bCs/>
          <w:color w:val="000000"/>
          <w:sz w:val="32"/>
          <w:szCs w:val="32"/>
        </w:rPr>
        <w:t>（四）加强财政风险防控，防范化解财政运行风险。</w:t>
      </w:r>
      <w:r>
        <w:rPr>
          <w:rStyle w:val="31"/>
          <w:rFonts w:ascii="仿宋_GB2312" w:hAnsi="仿宋_GB2312" w:eastAsia="仿宋_GB2312"/>
          <w:b/>
          <w:color w:val="000000"/>
          <w:sz w:val="32"/>
          <w:szCs w:val="32"/>
        </w:rPr>
        <w:t>一是</w:t>
      </w:r>
      <w:r>
        <w:rPr>
          <w:rFonts w:ascii="Calibri" w:hAnsi="Calibri" w:eastAsia="仿宋_GB2312"/>
          <w:b/>
          <w:color w:val="000000"/>
          <w:sz w:val="32"/>
          <w:szCs w:val="32"/>
        </w:rPr>
        <w:t>规</w:t>
      </w:r>
    </w:p>
    <w:p>
      <w:pPr>
        <w:keepNext w:val="0"/>
        <w:keepLines w:val="0"/>
        <w:pageBreakBefore w:val="0"/>
        <w:widowControl w:val="0"/>
        <w:suppressAutoHyphens/>
        <w:kinsoku/>
        <w:wordWrap/>
        <w:overflowPunct/>
        <w:topLinePunct w:val="0"/>
        <w:autoSpaceDE/>
        <w:autoSpaceDN/>
        <w:bidi w:val="0"/>
        <w:adjustRightInd w:val="0"/>
        <w:snapToGrid w:val="0"/>
        <w:spacing w:line="578" w:lineRule="exact"/>
        <w:textAlignment w:val="baseline"/>
        <w:rPr>
          <w:rFonts w:hint="default" w:eastAsia="仿宋_GB2312"/>
          <w:color w:val="000000"/>
          <w:sz w:val="32"/>
          <w:szCs w:val="32"/>
        </w:rPr>
      </w:pPr>
      <w:r>
        <w:rPr>
          <w:rFonts w:ascii="Calibri" w:hAnsi="Calibri" w:eastAsia="仿宋_GB2312"/>
          <w:b/>
          <w:color w:val="000000"/>
          <w:sz w:val="32"/>
          <w:szCs w:val="32"/>
        </w:rPr>
        <w:t>范政府举债融资行为。</w:t>
      </w:r>
      <w:r>
        <w:rPr>
          <w:rFonts w:ascii="Calibri" w:hAnsi="Calibri" w:eastAsia="仿宋_GB2312"/>
          <w:color w:val="000000"/>
          <w:sz w:val="32"/>
          <w:szCs w:val="32"/>
        </w:rPr>
        <w:t>强化政府债务限</w:t>
      </w:r>
      <w:r>
        <w:rPr>
          <w:rFonts w:ascii="仿宋_GB2312" w:hAnsi="仿宋_GB2312" w:eastAsia="仿宋_GB2312" w:cs="仿宋_GB2312"/>
          <w:color w:val="000000"/>
          <w:sz w:val="32"/>
          <w:szCs w:val="32"/>
        </w:rPr>
        <w:t>额管理和预算管理，健全债务风险预警和化解机制，加强政府债务监管，严控新增债务、妥善化解存量隐性债务，</w:t>
      </w:r>
      <w:r>
        <w:rPr>
          <w:rFonts w:hint="eastAsia" w:ascii="仿宋_GB2312" w:hAnsi="仿宋_GB2312" w:eastAsia="仿宋_GB2312" w:cs="仿宋_GB2312"/>
          <w:color w:val="000000"/>
          <w:sz w:val="32"/>
          <w:szCs w:val="32"/>
          <w:lang w:eastAsia="zh-CN"/>
        </w:rPr>
        <w:t>省财政厅通报我县</w:t>
      </w:r>
      <w:r>
        <w:rPr>
          <w:rFonts w:hint="default" w:ascii="Times New Roman" w:hAnsi="Times New Roman" w:eastAsia="仿宋_GB2312" w:cs="Times New Roman"/>
          <w:color w:val="000000"/>
          <w:sz w:val="32"/>
          <w:szCs w:val="32"/>
        </w:rPr>
        <w:t>2022</w:t>
      </w:r>
      <w:r>
        <w:rPr>
          <w:rFonts w:ascii="仿宋_GB2312" w:hAnsi="仿宋_GB2312" w:eastAsia="仿宋_GB2312" w:cs="仿宋_GB2312"/>
          <w:color w:val="000000"/>
          <w:sz w:val="32"/>
          <w:szCs w:val="32"/>
        </w:rPr>
        <w:t>年末，全口径</w:t>
      </w:r>
      <w:r>
        <w:rPr>
          <w:rFonts w:hint="eastAsia" w:ascii="仿宋_GB2312" w:hAnsi="仿宋_GB2312" w:eastAsia="仿宋_GB2312" w:cs="仿宋_GB2312"/>
          <w:color w:val="000000"/>
          <w:sz w:val="32"/>
          <w:szCs w:val="32"/>
          <w:lang w:eastAsia="zh-CN"/>
        </w:rPr>
        <w:t>政府</w:t>
      </w:r>
      <w:r>
        <w:rPr>
          <w:rFonts w:ascii="仿宋_GB2312" w:hAnsi="仿宋_GB2312" w:eastAsia="仿宋_GB2312" w:cs="仿宋_GB2312"/>
          <w:color w:val="000000"/>
          <w:sz w:val="32"/>
          <w:szCs w:val="32"/>
        </w:rPr>
        <w:t>债务率</w:t>
      </w:r>
      <w:r>
        <w:rPr>
          <w:rFonts w:hint="default" w:ascii="Times New Roman" w:hAnsi="Times New Roman" w:eastAsia="仿宋_GB2312" w:cs="Times New Roman"/>
          <w:color w:val="000000"/>
          <w:sz w:val="32"/>
          <w:szCs w:val="32"/>
        </w:rPr>
        <w:t>98</w:t>
      </w:r>
      <w:r>
        <w:rPr>
          <w:rFonts w:ascii="仿宋_GB2312" w:hAnsi="仿宋_GB2312" w:eastAsia="仿宋_GB2312" w:cs="仿宋_GB2312"/>
          <w:color w:val="000000"/>
          <w:sz w:val="32"/>
          <w:szCs w:val="32"/>
        </w:rPr>
        <w:t>%，风险等级绿色,债务风险总体可控。</w:t>
      </w:r>
      <w:r>
        <w:rPr>
          <w:rFonts w:eastAsia="仿宋_GB2312"/>
          <w:b/>
          <w:bCs/>
          <w:color w:val="000000"/>
          <w:sz w:val="32"/>
          <w:szCs w:val="32"/>
          <w:shd w:val="clear" w:color="auto" w:fill="FFFFFF"/>
        </w:rPr>
        <w:t>二</w:t>
      </w:r>
      <w:r>
        <w:rPr>
          <w:rFonts w:hint="default" w:eastAsia="仿宋_GB2312"/>
          <w:b/>
          <w:bCs/>
          <w:color w:val="000000"/>
          <w:sz w:val="32"/>
          <w:szCs w:val="32"/>
          <w:shd w:val="clear" w:color="auto" w:fill="FFFFFF"/>
        </w:rPr>
        <w:t>是防范</w:t>
      </w:r>
      <w:r>
        <w:rPr>
          <w:rFonts w:eastAsia="仿宋_GB2312"/>
          <w:b/>
          <w:bCs/>
          <w:color w:val="000000"/>
          <w:sz w:val="32"/>
          <w:szCs w:val="32"/>
          <w:shd w:val="clear" w:color="auto" w:fill="FFFFFF"/>
        </w:rPr>
        <w:t>化解政府债务</w:t>
      </w:r>
      <w:r>
        <w:rPr>
          <w:rFonts w:hint="default" w:eastAsia="仿宋_GB2312"/>
          <w:b/>
          <w:bCs/>
          <w:color w:val="000000"/>
          <w:sz w:val="32"/>
          <w:szCs w:val="32"/>
          <w:shd w:val="clear" w:color="auto" w:fill="FFFFFF"/>
        </w:rPr>
        <w:t>风险。</w:t>
      </w:r>
      <w:r>
        <w:rPr>
          <w:rFonts w:eastAsia="仿宋_GB2312"/>
          <w:color w:val="000000"/>
          <w:sz w:val="32"/>
          <w:szCs w:val="32"/>
        </w:rPr>
        <w:t>制定</w:t>
      </w:r>
      <w:r>
        <w:rPr>
          <w:rStyle w:val="31"/>
          <w:rFonts w:hint="default" w:ascii="Times New Roman" w:hAnsi="Times New Roman" w:eastAsia="仿宋_GB2312"/>
          <w:color w:val="000000"/>
          <w:sz w:val="32"/>
          <w:szCs w:val="32"/>
        </w:rPr>
        <w:t>印发《关于建立健全六项工作机制切实防范化解政府隐性债务的实施方案》</w:t>
      </w:r>
      <w:r>
        <w:rPr>
          <w:rFonts w:eastAsia="仿宋_GB2312"/>
          <w:color w:val="000000"/>
          <w:sz w:val="32"/>
          <w:szCs w:val="32"/>
        </w:rPr>
        <w:t>《宁县防范化解地方政府法定和隐性债务风险实施方案》等一揽子化债方案，</w:t>
      </w:r>
      <w:r>
        <w:rPr>
          <w:rFonts w:hint="default" w:eastAsia="仿宋_GB2312"/>
          <w:color w:val="000000"/>
          <w:sz w:val="32"/>
          <w:szCs w:val="32"/>
        </w:rPr>
        <w:t>严格</w:t>
      </w:r>
      <w:r>
        <w:rPr>
          <w:rFonts w:eastAsia="仿宋_GB2312"/>
          <w:color w:val="000000"/>
          <w:sz w:val="32"/>
          <w:szCs w:val="32"/>
        </w:rPr>
        <w:t>落实</w:t>
      </w:r>
      <w:r>
        <w:rPr>
          <w:rFonts w:hint="default" w:eastAsia="仿宋_GB2312"/>
          <w:color w:val="000000"/>
          <w:sz w:val="32"/>
          <w:szCs w:val="32"/>
        </w:rPr>
        <w:t>隐性债务化解计划，</w:t>
      </w:r>
      <w:r>
        <w:rPr>
          <w:rStyle w:val="31"/>
          <w:rFonts w:ascii="Times New Roman" w:hAnsi="Times New Roman" w:eastAsia="仿宋_GB2312"/>
          <w:color w:val="000000"/>
          <w:sz w:val="32"/>
          <w:szCs w:val="32"/>
        </w:rPr>
        <w:t>全年共化解系统内存量隐性债务</w:t>
      </w:r>
      <w:r>
        <w:rPr>
          <w:rFonts w:hint="default" w:ascii="Times New Roman" w:hAnsi="Times New Roman" w:eastAsia="仿宋_GB2312" w:cs="Times New Roman"/>
          <w:color w:val="000000"/>
          <w:sz w:val="32"/>
          <w:szCs w:val="32"/>
          <w:lang w:bidi="ar"/>
        </w:rPr>
        <w:t>11150</w:t>
      </w:r>
      <w:r>
        <w:rPr>
          <w:rFonts w:ascii="仿宋_GB2312" w:hAnsi="Calibri" w:eastAsia="仿宋_GB2312" w:cs="仿宋_GB2312"/>
          <w:color w:val="000000"/>
          <w:sz w:val="32"/>
          <w:szCs w:val="32"/>
          <w:lang w:bidi="ar"/>
        </w:rPr>
        <w:t>万元</w:t>
      </w:r>
      <w:r>
        <w:rPr>
          <w:rFonts w:ascii="楷体_GB2312" w:hAnsi="楷体_GB2312" w:eastAsia="楷体_GB2312" w:cs="楷体_GB2312"/>
          <w:color w:val="000000"/>
          <w:sz w:val="32"/>
          <w:szCs w:val="32"/>
        </w:rPr>
        <w:t>，</w:t>
      </w:r>
      <w:r>
        <w:rPr>
          <w:rFonts w:ascii="仿宋_GB2312" w:hAnsi="仿宋_GB2312" w:eastAsia="仿宋_GB2312" w:cs="仿宋_GB2312"/>
          <w:color w:val="000000"/>
          <w:sz w:val="32"/>
          <w:szCs w:val="32"/>
        </w:rPr>
        <w:t>占全年化解目标任务的</w:t>
      </w:r>
      <w:r>
        <w:rPr>
          <w:rFonts w:hint="default" w:ascii="Times New Roman" w:hAnsi="Times New Roman" w:eastAsia="仿宋_GB2312" w:cs="Times New Roman"/>
          <w:color w:val="000000"/>
          <w:sz w:val="32"/>
          <w:szCs w:val="32"/>
        </w:rPr>
        <w:t>138</w:t>
      </w:r>
      <w:r>
        <w:rPr>
          <w:rFonts w:eastAsia="仿宋_GB2312"/>
          <w:color w:val="000000"/>
          <w:sz w:val="32"/>
          <w:szCs w:val="32"/>
        </w:rPr>
        <w:t>.</w:t>
      </w:r>
      <w:r>
        <w:rPr>
          <w:rFonts w:hint="default" w:ascii="Times New Roman" w:hAnsi="Times New Roman" w:eastAsia="仿宋_GB2312" w:cs="Times New Roman"/>
          <w:color w:val="000000"/>
          <w:sz w:val="32"/>
          <w:szCs w:val="32"/>
        </w:rPr>
        <w:t>17</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Style w:val="31"/>
          <w:rFonts w:hint="default" w:ascii="Times New Roman" w:hAnsi="Times New Roman" w:eastAsia="仿宋_GB2312"/>
          <w:color w:val="000000"/>
          <w:sz w:val="32"/>
          <w:szCs w:val="32"/>
        </w:rPr>
        <w:t>切实防范化解政府债务风险</w:t>
      </w:r>
      <w:r>
        <w:rPr>
          <w:rFonts w:ascii="楷体_GB2312" w:hAnsi="楷体_GB2312" w:eastAsia="楷体_GB2312" w:cs="楷体_GB2312"/>
          <w:color w:val="000000"/>
          <w:sz w:val="32"/>
          <w:szCs w:val="32"/>
        </w:rPr>
        <w:t>。</w:t>
      </w:r>
      <w:r>
        <w:rPr>
          <w:rFonts w:eastAsia="仿宋_GB2312"/>
          <w:b/>
          <w:bCs/>
          <w:color w:val="000000"/>
          <w:sz w:val="32"/>
          <w:szCs w:val="32"/>
        </w:rPr>
        <w:t>三</w:t>
      </w:r>
      <w:r>
        <w:rPr>
          <w:rFonts w:hint="default" w:eastAsia="仿宋_GB2312"/>
          <w:b/>
          <w:bCs/>
          <w:color w:val="000000"/>
          <w:sz w:val="32"/>
          <w:szCs w:val="32"/>
        </w:rPr>
        <w:t>是</w:t>
      </w:r>
      <w:r>
        <w:rPr>
          <w:rFonts w:eastAsia="仿宋_GB2312"/>
          <w:b/>
          <w:bCs/>
          <w:color w:val="000000"/>
          <w:sz w:val="32"/>
          <w:szCs w:val="32"/>
        </w:rPr>
        <w:t>严控新增暂付款项。</w:t>
      </w:r>
      <w:r>
        <w:rPr>
          <w:rFonts w:eastAsia="仿宋_GB2312"/>
          <w:color w:val="000000"/>
          <w:sz w:val="32"/>
          <w:szCs w:val="32"/>
        </w:rPr>
        <w:t>严格按照省财政厅、省审计厅《关于进一步强化预算约束严控新增暂付款的通知》要求，</w:t>
      </w:r>
      <w:r>
        <w:rPr>
          <w:rFonts w:hint="default" w:eastAsia="仿宋_GB2312"/>
          <w:color w:val="000000"/>
          <w:sz w:val="32"/>
          <w:szCs w:val="32"/>
        </w:rPr>
        <w:t>全面清理消化暂付款项</w:t>
      </w:r>
      <w:r>
        <w:rPr>
          <w:rFonts w:eastAsia="仿宋_GB2312"/>
          <w:color w:val="000000"/>
          <w:sz w:val="32"/>
          <w:szCs w:val="32"/>
        </w:rPr>
        <w:t>，</w:t>
      </w:r>
      <w:r>
        <w:rPr>
          <w:rFonts w:eastAsia="仿宋_GB2312"/>
          <w:snapToGrid w:val="0"/>
          <w:color w:val="000000"/>
          <w:kern w:val="0"/>
          <w:sz w:val="32"/>
          <w:szCs w:val="32"/>
        </w:rPr>
        <w:t>建立暂付款项清理消化台账，明确消化目标任务，</w:t>
      </w:r>
      <w:r>
        <w:rPr>
          <w:rFonts w:hint="default" w:eastAsia="仿宋_GB2312"/>
          <w:color w:val="000000"/>
          <w:sz w:val="32"/>
          <w:szCs w:val="32"/>
        </w:rPr>
        <w:t>逐笔研究制定消化方案，</w:t>
      </w:r>
      <w:r>
        <w:rPr>
          <w:rFonts w:eastAsia="仿宋_GB2312"/>
          <w:color w:val="000000"/>
          <w:sz w:val="32"/>
          <w:szCs w:val="32"/>
        </w:rPr>
        <w:t>确保</w:t>
      </w:r>
      <w:r>
        <w:rPr>
          <w:rFonts w:hint="default" w:eastAsia="仿宋_GB2312"/>
          <w:color w:val="000000"/>
          <w:sz w:val="32"/>
          <w:szCs w:val="32"/>
        </w:rPr>
        <w:t>暂付款只减不增</w:t>
      </w:r>
      <w:r>
        <w:rPr>
          <w:rFonts w:eastAsia="仿宋_GB2312"/>
          <w:color w:val="000000"/>
          <w:sz w:val="32"/>
          <w:szCs w:val="32"/>
        </w:rPr>
        <w:t>，全年消化暂付款</w:t>
      </w:r>
      <w:r>
        <w:rPr>
          <w:rFonts w:hint="default" w:ascii="Times New Roman" w:hAnsi="Times New Roman" w:eastAsia="仿宋_GB2312" w:cs="Times New Roman"/>
          <w:color w:val="000000"/>
          <w:sz w:val="32"/>
          <w:szCs w:val="32"/>
        </w:rPr>
        <w:t>200</w:t>
      </w:r>
      <w:r>
        <w:rPr>
          <w:rFonts w:eastAsia="仿宋_GB2312"/>
          <w:color w:val="000000"/>
          <w:sz w:val="32"/>
          <w:szCs w:val="32"/>
        </w:rPr>
        <w:t>万元。</w:t>
      </w:r>
      <w:r>
        <w:rPr>
          <w:rFonts w:eastAsia="仿宋_GB2312"/>
          <w:b/>
          <w:bCs/>
          <w:color w:val="000000"/>
          <w:sz w:val="32"/>
          <w:szCs w:val="32"/>
        </w:rPr>
        <w:t>四是严格财政投资评审。</w:t>
      </w:r>
      <w:r>
        <w:rPr>
          <w:rFonts w:hint="default" w:eastAsia="仿宋_GB2312"/>
          <w:color w:val="000000"/>
          <w:sz w:val="32"/>
          <w:szCs w:val="32"/>
        </w:rPr>
        <w:t>完善财政投资评审内控制度，严格按照先初审、后复核、再确认的工作思路，坚持</w:t>
      </w:r>
      <w:r>
        <w:rPr>
          <w:rFonts w:hint="eastAsia" w:eastAsia="仿宋_GB2312"/>
          <w:color w:val="000000"/>
          <w:sz w:val="32"/>
          <w:szCs w:val="32"/>
          <w:lang w:eastAsia="zh-CN"/>
        </w:rPr>
        <w:t>“</w:t>
      </w:r>
      <w:r>
        <w:rPr>
          <w:rFonts w:hint="default" w:eastAsia="仿宋_GB2312"/>
          <w:color w:val="000000"/>
          <w:sz w:val="32"/>
          <w:szCs w:val="32"/>
        </w:rPr>
        <w:t>一把尺子</w:t>
      </w:r>
      <w:r>
        <w:rPr>
          <w:rFonts w:hint="eastAsia" w:eastAsia="仿宋_GB2312"/>
          <w:color w:val="000000"/>
          <w:sz w:val="32"/>
          <w:szCs w:val="32"/>
          <w:lang w:eastAsia="zh-CN"/>
        </w:rPr>
        <w:t>”</w:t>
      </w:r>
      <w:r>
        <w:rPr>
          <w:rFonts w:hint="default" w:eastAsia="仿宋_GB2312"/>
          <w:color w:val="000000"/>
          <w:sz w:val="32"/>
          <w:szCs w:val="32"/>
        </w:rPr>
        <w:t>量到底，探索通过谈判竞价的方式委托咨询机构对新增专业领域进行评审，切实提高评审工作效率和覆盖面。</w:t>
      </w:r>
      <w:r>
        <w:rPr>
          <w:rFonts w:eastAsia="仿宋_GB2312"/>
          <w:color w:val="000000"/>
          <w:sz w:val="32"/>
          <w:szCs w:val="32"/>
        </w:rPr>
        <w:t>全年</w:t>
      </w:r>
      <w:r>
        <w:rPr>
          <w:rFonts w:hint="default" w:eastAsia="仿宋_GB2312"/>
          <w:color w:val="000000"/>
          <w:sz w:val="32"/>
          <w:szCs w:val="32"/>
        </w:rPr>
        <w:t>共完成评审项目</w:t>
      </w:r>
      <w:r>
        <w:rPr>
          <w:rFonts w:hint="default" w:ascii="Times New Roman" w:hAnsi="Times New Roman" w:eastAsia="仿宋_GB2312" w:cs="Times New Roman"/>
          <w:color w:val="000000"/>
          <w:sz w:val="32"/>
          <w:szCs w:val="32"/>
        </w:rPr>
        <w:t>193</w:t>
      </w:r>
      <w:r>
        <w:rPr>
          <w:rFonts w:hint="default" w:eastAsia="仿宋_GB2312"/>
          <w:color w:val="000000"/>
          <w:sz w:val="32"/>
          <w:szCs w:val="32"/>
        </w:rPr>
        <w:t>个，净审</w:t>
      </w:r>
      <w:r>
        <w:rPr>
          <w:rFonts w:hint="eastAsia" w:eastAsia="仿宋_GB2312"/>
          <w:color w:val="000000"/>
          <w:sz w:val="32"/>
          <w:szCs w:val="32"/>
          <w:lang w:eastAsia="zh-CN"/>
        </w:rPr>
        <w:t>项目资金</w:t>
      </w:r>
      <w:r>
        <w:rPr>
          <w:rFonts w:hint="default" w:ascii="Times New Roman" w:hAnsi="Times New Roman" w:eastAsia="仿宋_GB2312" w:cs="Times New Roman"/>
          <w:color w:val="000000"/>
          <w:sz w:val="32"/>
          <w:szCs w:val="32"/>
          <w:lang w:val="en-US" w:eastAsia="zh-CN"/>
        </w:rPr>
        <w:t>7286</w:t>
      </w:r>
      <w:r>
        <w:rPr>
          <w:rFonts w:hint="eastAsia" w:eastAsia="仿宋_GB2312"/>
          <w:color w:val="000000"/>
          <w:sz w:val="32"/>
          <w:szCs w:val="32"/>
          <w:lang w:val="en-US" w:eastAsia="zh-CN"/>
        </w:rPr>
        <w:t>万元，审</w:t>
      </w:r>
      <w:r>
        <w:rPr>
          <w:rFonts w:hint="default" w:eastAsia="仿宋_GB2312"/>
          <w:color w:val="000000"/>
          <w:sz w:val="32"/>
          <w:szCs w:val="32"/>
        </w:rPr>
        <w:t>减率</w:t>
      </w:r>
      <w:r>
        <w:rPr>
          <w:rFonts w:hint="default" w:ascii="Times New Roman" w:hAnsi="Times New Roman" w:eastAsia="仿宋_GB2312" w:cs="Times New Roman"/>
          <w:color w:val="000000"/>
          <w:sz w:val="32"/>
          <w:szCs w:val="32"/>
        </w:rPr>
        <w:t>4</w:t>
      </w:r>
      <w:r>
        <w:rPr>
          <w:rFonts w:eastAsia="仿宋_GB2312"/>
          <w:color w:val="000000"/>
          <w:sz w:val="32"/>
          <w:szCs w:val="32"/>
        </w:rPr>
        <w:t>.</w:t>
      </w:r>
      <w:r>
        <w:rPr>
          <w:rFonts w:hint="default" w:ascii="Times New Roman" w:hAnsi="Times New Roman" w:eastAsia="仿宋_GB2312" w:cs="Times New Roman"/>
          <w:color w:val="000000"/>
          <w:sz w:val="32"/>
          <w:szCs w:val="32"/>
        </w:rPr>
        <w:t>67</w:t>
      </w:r>
      <w:r>
        <w:rPr>
          <w:rFonts w:hint="default" w:eastAsia="仿宋_GB2312"/>
          <w:color w:val="000000"/>
          <w:sz w:val="32"/>
          <w:szCs w:val="32"/>
        </w:rPr>
        <w:t>%。</w:t>
      </w:r>
      <w:r>
        <w:rPr>
          <w:rFonts w:eastAsia="仿宋_GB2312"/>
          <w:b/>
          <w:bCs/>
          <w:color w:val="000000"/>
          <w:sz w:val="32"/>
          <w:szCs w:val="32"/>
        </w:rPr>
        <w:t>五是规范政府采购行为。</w:t>
      </w:r>
      <w:r>
        <w:rPr>
          <w:rFonts w:hint="default" w:eastAsia="仿宋_GB2312"/>
          <w:color w:val="000000"/>
          <w:sz w:val="32"/>
          <w:szCs w:val="32"/>
        </w:rPr>
        <w:t>制定印发</w:t>
      </w:r>
      <w:r>
        <w:rPr>
          <w:rFonts w:hint="default" w:eastAsia="仿宋_GB2312"/>
          <w:bCs/>
          <w:color w:val="000000"/>
          <w:kern w:val="0"/>
          <w:sz w:val="32"/>
          <w:szCs w:val="32"/>
        </w:rPr>
        <w:t>《关于进一步规范</w:t>
      </w:r>
      <w:r>
        <w:rPr>
          <w:rFonts w:hint="default" w:ascii="Times New Roman" w:hAnsi="Times New Roman" w:eastAsia="仿宋_GB2312" w:cs="Times New Roman"/>
          <w:bCs/>
          <w:color w:val="000000"/>
          <w:kern w:val="0"/>
          <w:sz w:val="32"/>
          <w:szCs w:val="32"/>
        </w:rPr>
        <w:t>400</w:t>
      </w:r>
      <w:r>
        <w:rPr>
          <w:rFonts w:hint="default" w:eastAsia="仿宋_GB2312"/>
          <w:bCs/>
          <w:color w:val="000000"/>
          <w:kern w:val="0"/>
          <w:sz w:val="32"/>
          <w:szCs w:val="32"/>
        </w:rPr>
        <w:t>万元以下工程项目政府采购工</w:t>
      </w:r>
      <w:r>
        <w:rPr>
          <w:rFonts w:hint="default" w:eastAsia="仿宋_GB2312"/>
          <w:color w:val="000000"/>
          <w:sz w:val="32"/>
          <w:szCs w:val="32"/>
        </w:rPr>
        <w:t>作的通知》，</w:t>
      </w:r>
      <w:r>
        <w:rPr>
          <w:rFonts w:eastAsia="仿宋_GB2312"/>
          <w:color w:val="000000"/>
          <w:sz w:val="32"/>
          <w:szCs w:val="32"/>
        </w:rPr>
        <w:t>有效</w:t>
      </w:r>
      <w:r>
        <w:rPr>
          <w:rFonts w:eastAsia="仿宋_GB2312"/>
          <w:bCs/>
          <w:color w:val="000000"/>
          <w:kern w:val="0"/>
          <w:sz w:val="32"/>
          <w:szCs w:val="32"/>
        </w:rPr>
        <w:t>规范</w:t>
      </w:r>
      <w:r>
        <w:rPr>
          <w:rFonts w:hint="default" w:ascii="Times New Roman" w:hAnsi="Times New Roman" w:eastAsia="仿宋_GB2312" w:cs="Times New Roman"/>
          <w:bCs/>
          <w:color w:val="000000"/>
          <w:kern w:val="0"/>
          <w:sz w:val="32"/>
          <w:szCs w:val="32"/>
        </w:rPr>
        <w:t>60</w:t>
      </w:r>
      <w:r>
        <w:rPr>
          <w:rFonts w:eastAsia="仿宋_GB2312"/>
          <w:bCs/>
          <w:color w:val="000000"/>
          <w:kern w:val="0"/>
          <w:sz w:val="32"/>
          <w:szCs w:val="32"/>
        </w:rPr>
        <w:t>—</w:t>
      </w:r>
      <w:r>
        <w:rPr>
          <w:rFonts w:hint="default" w:ascii="Times New Roman" w:hAnsi="Times New Roman" w:eastAsia="仿宋_GB2312" w:cs="Times New Roman"/>
          <w:bCs/>
          <w:color w:val="000000"/>
          <w:kern w:val="0"/>
          <w:sz w:val="32"/>
          <w:szCs w:val="32"/>
        </w:rPr>
        <w:t>400</w:t>
      </w:r>
      <w:r>
        <w:rPr>
          <w:rFonts w:eastAsia="仿宋_GB2312"/>
          <w:bCs/>
          <w:color w:val="000000"/>
          <w:kern w:val="0"/>
          <w:sz w:val="32"/>
          <w:szCs w:val="32"/>
        </w:rPr>
        <w:t>万元工程项目采购。</w:t>
      </w:r>
      <w:r>
        <w:rPr>
          <w:rFonts w:hint="default" w:eastAsia="仿宋_GB2312"/>
          <w:color w:val="000000"/>
          <w:sz w:val="32"/>
          <w:szCs w:val="32"/>
        </w:rPr>
        <w:t>建立健全覆盖政府采购全过程的信息公开机制，</w:t>
      </w:r>
      <w:r>
        <w:rPr>
          <w:rFonts w:eastAsia="仿宋_GB2312"/>
          <w:color w:val="000000"/>
          <w:sz w:val="32"/>
          <w:szCs w:val="32"/>
        </w:rPr>
        <w:t>持续落</w:t>
      </w:r>
      <w:r>
        <w:rPr>
          <w:rFonts w:ascii="仿宋_GB2312" w:hAnsi="仿宋_GB2312" w:eastAsia="仿宋_GB2312" w:cs="仿宋_GB2312"/>
          <w:color w:val="000000"/>
          <w:sz w:val="32"/>
          <w:szCs w:val="32"/>
        </w:rPr>
        <w:t>实政府采购促进中小企业发展、降低政府采购市场准入门槛等相关政策，保障各类市场主体平等参与政府采购活动。全年</w:t>
      </w:r>
      <w:r>
        <w:rPr>
          <w:rFonts w:hint="default" w:eastAsia="仿宋_GB2312"/>
          <w:color w:val="000000"/>
          <w:sz w:val="32"/>
          <w:szCs w:val="32"/>
        </w:rPr>
        <w:t>共完成政府采购项目</w:t>
      </w:r>
      <w:r>
        <w:rPr>
          <w:rFonts w:hint="default" w:ascii="Times New Roman" w:hAnsi="Times New Roman" w:eastAsia="仿宋_GB2312" w:cs="Times New Roman"/>
          <w:color w:val="000000"/>
          <w:sz w:val="32"/>
          <w:szCs w:val="32"/>
        </w:rPr>
        <w:t>108</w:t>
      </w:r>
      <w:r>
        <w:rPr>
          <w:rFonts w:hint="default" w:eastAsia="仿宋_GB2312"/>
          <w:color w:val="000000"/>
          <w:sz w:val="32"/>
          <w:szCs w:val="32"/>
        </w:rPr>
        <w:t>批次，节约</w:t>
      </w:r>
      <w:r>
        <w:rPr>
          <w:rFonts w:hint="eastAsia" w:eastAsia="仿宋_GB2312"/>
          <w:color w:val="000000"/>
          <w:sz w:val="32"/>
          <w:szCs w:val="32"/>
          <w:lang w:eastAsia="zh-CN"/>
        </w:rPr>
        <w:t>财政</w:t>
      </w:r>
      <w:r>
        <w:rPr>
          <w:rFonts w:hint="default" w:eastAsia="仿宋_GB2312"/>
          <w:color w:val="000000"/>
          <w:sz w:val="32"/>
          <w:szCs w:val="32"/>
        </w:rPr>
        <w:t>资金</w:t>
      </w:r>
      <w:r>
        <w:rPr>
          <w:rFonts w:hint="default" w:ascii="Times New Roman" w:hAnsi="Times New Roman" w:eastAsia="仿宋_GB2312" w:cs="Times New Roman"/>
          <w:color w:val="000000"/>
          <w:sz w:val="32"/>
          <w:szCs w:val="32"/>
        </w:rPr>
        <w:t>324</w:t>
      </w:r>
      <w:r>
        <w:rPr>
          <w:rFonts w:hint="default" w:eastAsia="仿宋_GB2312"/>
          <w:color w:val="000000"/>
          <w:sz w:val="32"/>
          <w:szCs w:val="32"/>
        </w:rPr>
        <w:t>万元，节约率</w:t>
      </w:r>
      <w:r>
        <w:rPr>
          <w:rFonts w:hint="default" w:ascii="Times New Roman" w:hAnsi="Times New Roman" w:eastAsia="仿宋_GB2312" w:cs="Times New Roman"/>
          <w:color w:val="000000"/>
          <w:sz w:val="32"/>
          <w:szCs w:val="32"/>
        </w:rPr>
        <w:t>1</w:t>
      </w:r>
      <w:r>
        <w:rPr>
          <w:rFonts w:eastAsia="仿宋_GB2312"/>
          <w:color w:val="000000"/>
          <w:sz w:val="32"/>
          <w:szCs w:val="32"/>
        </w:rPr>
        <w:t>.</w:t>
      </w:r>
      <w:r>
        <w:rPr>
          <w:rFonts w:hint="default" w:ascii="Times New Roman" w:hAnsi="Times New Roman" w:eastAsia="仿宋_GB2312" w:cs="Times New Roman"/>
          <w:color w:val="000000"/>
          <w:sz w:val="32"/>
          <w:szCs w:val="32"/>
        </w:rPr>
        <w:t>4</w:t>
      </w:r>
      <w:r>
        <w:rPr>
          <w:rFonts w:hint="default" w:eastAsia="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jc w:val="both"/>
        <w:textAlignment w:val="baseline"/>
        <w:rPr>
          <w:rFonts w:hint="default" w:eastAsia="仿宋_GB2312"/>
          <w:color w:val="000000"/>
          <w:kern w:val="21"/>
          <w:sz w:val="32"/>
          <w:szCs w:val="32"/>
        </w:rPr>
      </w:pPr>
      <w:r>
        <w:rPr>
          <w:rFonts w:hint="eastAsia" w:ascii="楷体_GB2312" w:hAnsi="楷体_GB2312" w:eastAsia="楷体_GB2312"/>
          <w:b/>
          <w:color w:val="000000"/>
          <w:sz w:val="32"/>
          <w:szCs w:val="32"/>
          <w:lang w:eastAsia="zh-CN"/>
        </w:rPr>
        <w:t>（五）</w:t>
      </w:r>
      <w:r>
        <w:rPr>
          <w:rFonts w:ascii="楷体_GB2312" w:hAnsi="楷体_GB2312" w:eastAsia="楷体_GB2312"/>
          <w:b/>
          <w:color w:val="000000"/>
          <w:sz w:val="32"/>
          <w:szCs w:val="32"/>
        </w:rPr>
        <w:t>持续深化财政改革，全面提升财政管理水平。</w:t>
      </w:r>
      <w:r>
        <w:rPr>
          <w:rFonts w:ascii="仿宋_GB2312" w:hAnsi="仿宋_GB2312" w:eastAsia="仿宋_GB2312" w:cs="仿宋_GB2312"/>
          <w:b/>
          <w:color w:val="000000"/>
          <w:sz w:val="32"/>
          <w:szCs w:val="32"/>
        </w:rPr>
        <w:t>一是全面实施预算绩效管理。</w:t>
      </w:r>
      <w:r>
        <w:rPr>
          <w:rFonts w:hint="default" w:eastAsia="仿宋_GB2312"/>
          <w:color w:val="000000"/>
          <w:sz w:val="32"/>
          <w:szCs w:val="32"/>
        </w:rPr>
        <w:t>深入推进预算和绩效管理一体化，突出绩效目标管理，</w:t>
      </w:r>
      <w:r>
        <w:rPr>
          <w:rFonts w:eastAsia="仿宋_GB2312"/>
          <w:color w:val="000000"/>
          <w:sz w:val="32"/>
          <w:szCs w:val="32"/>
        </w:rPr>
        <w:t>健全</w:t>
      </w:r>
      <w:r>
        <w:rPr>
          <w:rFonts w:hint="eastAsia" w:eastAsia="仿宋_GB2312"/>
          <w:color w:val="000000"/>
          <w:sz w:val="32"/>
          <w:szCs w:val="32"/>
          <w:lang w:eastAsia="zh-CN"/>
        </w:rPr>
        <w:t>“</w:t>
      </w:r>
      <w:r>
        <w:rPr>
          <w:rFonts w:hint="default" w:eastAsia="仿宋_GB2312"/>
          <w:color w:val="000000"/>
          <w:sz w:val="32"/>
          <w:szCs w:val="32"/>
        </w:rPr>
        <w:t>全方位、全过程、全覆盖</w:t>
      </w:r>
      <w:r>
        <w:rPr>
          <w:rFonts w:hint="eastAsia" w:eastAsia="仿宋_GB2312"/>
          <w:color w:val="000000"/>
          <w:sz w:val="32"/>
          <w:szCs w:val="32"/>
          <w:lang w:eastAsia="zh-CN"/>
        </w:rPr>
        <w:t>”</w:t>
      </w:r>
      <w:r>
        <w:rPr>
          <w:rFonts w:hint="default" w:eastAsia="仿宋_GB2312"/>
          <w:color w:val="000000"/>
          <w:sz w:val="32"/>
          <w:szCs w:val="32"/>
        </w:rPr>
        <w:t>的管理制度、工作规程和实施细则</w:t>
      </w:r>
      <w:r>
        <w:rPr>
          <w:rFonts w:hint="default" w:ascii="Times New Roman" w:hAnsi="Times New Roman" w:eastAsia="仿宋_GB2312" w:cs="Times New Roman"/>
          <w:color w:val="000000"/>
          <w:sz w:val="32"/>
          <w:szCs w:val="32"/>
        </w:rPr>
        <w:t>12</w:t>
      </w:r>
      <w:r>
        <w:rPr>
          <w:rFonts w:hint="default" w:eastAsia="仿宋_GB2312"/>
          <w:color w:val="000000"/>
          <w:sz w:val="32"/>
          <w:szCs w:val="32"/>
        </w:rPr>
        <w:t>个，构建绩效指标框架</w:t>
      </w:r>
      <w:r>
        <w:rPr>
          <w:rFonts w:hint="default" w:ascii="Times New Roman" w:hAnsi="Times New Roman" w:eastAsia="仿宋_GB2312" w:cs="Times New Roman"/>
          <w:color w:val="000000"/>
          <w:sz w:val="32"/>
          <w:szCs w:val="32"/>
        </w:rPr>
        <w:t>37</w:t>
      </w:r>
      <w:r>
        <w:rPr>
          <w:rFonts w:hint="default" w:eastAsia="仿宋_GB2312"/>
          <w:color w:val="000000"/>
          <w:sz w:val="32"/>
          <w:szCs w:val="32"/>
        </w:rPr>
        <w:t>个，建立</w:t>
      </w:r>
      <w:r>
        <w:rPr>
          <w:rFonts w:hint="eastAsia" w:eastAsia="仿宋_GB2312"/>
          <w:color w:val="000000"/>
          <w:kern w:val="0"/>
          <w:sz w:val="32"/>
          <w:szCs w:val="32"/>
          <w:lang w:eastAsia="zh-CN" w:bidi="ar"/>
        </w:rPr>
        <w:t>“</w:t>
      </w:r>
      <w:r>
        <w:rPr>
          <w:rFonts w:hint="default" w:eastAsia="仿宋_GB2312"/>
          <w:color w:val="000000"/>
          <w:kern w:val="0"/>
          <w:sz w:val="32"/>
          <w:szCs w:val="32"/>
          <w:lang w:bidi="ar"/>
        </w:rPr>
        <w:t>动态调整、共建共享</w:t>
      </w:r>
      <w:r>
        <w:rPr>
          <w:rFonts w:hint="eastAsia" w:eastAsia="仿宋_GB2312"/>
          <w:color w:val="000000"/>
          <w:kern w:val="0"/>
          <w:sz w:val="32"/>
          <w:szCs w:val="32"/>
          <w:lang w:eastAsia="zh-CN" w:bidi="ar"/>
        </w:rPr>
        <w:t>”</w:t>
      </w:r>
      <w:r>
        <w:rPr>
          <w:rFonts w:hint="default" w:eastAsia="仿宋_GB2312"/>
          <w:color w:val="000000"/>
          <w:kern w:val="0"/>
          <w:sz w:val="32"/>
          <w:szCs w:val="32"/>
          <w:lang w:bidi="ar"/>
        </w:rPr>
        <w:t>的</w:t>
      </w:r>
      <w:r>
        <w:rPr>
          <w:rFonts w:hint="default" w:eastAsia="仿宋_GB2312"/>
          <w:color w:val="000000"/>
          <w:sz w:val="32"/>
          <w:szCs w:val="32"/>
        </w:rPr>
        <w:t>绩效评价指标库，</w:t>
      </w:r>
      <w:r>
        <w:rPr>
          <w:rFonts w:eastAsia="仿宋_GB2312"/>
          <w:color w:val="000000"/>
          <w:sz w:val="32"/>
          <w:szCs w:val="32"/>
        </w:rPr>
        <w:t>推动绩效管理信息系统上线运行。</w:t>
      </w:r>
      <w:r>
        <w:rPr>
          <w:rFonts w:hint="eastAsia" w:eastAsia="仿宋_GB2312"/>
          <w:color w:val="000000"/>
          <w:sz w:val="32"/>
          <w:szCs w:val="32"/>
          <w:lang w:eastAsia="zh-CN"/>
        </w:rPr>
        <w:t>委托</w:t>
      </w:r>
      <w:r>
        <w:rPr>
          <w:rFonts w:hint="default" w:eastAsia="仿宋_GB2312"/>
          <w:color w:val="000000"/>
          <w:sz w:val="32"/>
          <w:szCs w:val="32"/>
        </w:rPr>
        <w:t>第三方机构</w:t>
      </w:r>
      <w:r>
        <w:rPr>
          <w:rFonts w:eastAsia="仿宋_GB2312"/>
          <w:color w:val="000000"/>
          <w:sz w:val="32"/>
          <w:szCs w:val="32"/>
        </w:rPr>
        <w:t>对全县</w:t>
      </w:r>
      <w:r>
        <w:rPr>
          <w:rFonts w:hint="default" w:ascii="Times New Roman" w:hAnsi="Times New Roman" w:eastAsia="仿宋_GB2312" w:cs="Times New Roman"/>
          <w:color w:val="000000"/>
          <w:sz w:val="32"/>
          <w:szCs w:val="32"/>
        </w:rPr>
        <w:t>2022</w:t>
      </w:r>
      <w:r>
        <w:rPr>
          <w:rFonts w:eastAsia="仿宋_GB2312"/>
          <w:color w:val="000000"/>
          <w:sz w:val="32"/>
          <w:szCs w:val="32"/>
        </w:rPr>
        <w:t>年</w:t>
      </w:r>
      <w:r>
        <w:rPr>
          <w:rFonts w:hint="default" w:ascii="Times New Roman" w:hAnsi="Times New Roman" w:eastAsia="仿宋_GB2312" w:cs="Times New Roman"/>
          <w:color w:val="000000"/>
          <w:sz w:val="32"/>
          <w:szCs w:val="32"/>
        </w:rPr>
        <w:t>6</w:t>
      </w:r>
      <w:r>
        <w:rPr>
          <w:rFonts w:eastAsia="仿宋_GB2312"/>
          <w:color w:val="000000"/>
          <w:sz w:val="32"/>
          <w:szCs w:val="32"/>
        </w:rPr>
        <w:t>个专项债券项目、</w:t>
      </w:r>
      <w:r>
        <w:rPr>
          <w:rFonts w:hint="default" w:ascii="Times New Roman" w:hAnsi="Times New Roman" w:eastAsia="仿宋_GB2312" w:cs="Times New Roman"/>
          <w:color w:val="000000"/>
          <w:sz w:val="32"/>
          <w:szCs w:val="32"/>
        </w:rPr>
        <w:t>52</w:t>
      </w:r>
      <w:r>
        <w:rPr>
          <w:rFonts w:eastAsia="仿宋_GB2312"/>
          <w:color w:val="000000"/>
          <w:sz w:val="32"/>
          <w:szCs w:val="32"/>
        </w:rPr>
        <w:t>个上级专项项目、乡村振兴衔接资金、东西部协作资金和困难群众生活救助等资金，</w:t>
      </w:r>
      <w:r>
        <w:rPr>
          <w:rFonts w:hint="default" w:eastAsia="仿宋_GB2312"/>
          <w:color w:val="000000"/>
          <w:sz w:val="32"/>
          <w:szCs w:val="32"/>
        </w:rPr>
        <w:t>开展</w:t>
      </w:r>
      <w:r>
        <w:rPr>
          <w:rFonts w:eastAsia="仿宋_GB2312"/>
          <w:color w:val="000000"/>
          <w:sz w:val="32"/>
          <w:szCs w:val="32"/>
        </w:rPr>
        <w:t>财政</w:t>
      </w:r>
      <w:r>
        <w:rPr>
          <w:rFonts w:hint="default" w:eastAsia="仿宋_GB2312"/>
          <w:color w:val="000000"/>
          <w:sz w:val="32"/>
          <w:szCs w:val="32"/>
        </w:rPr>
        <w:t>重点绩效评价，财政资金配置效率和使用效益不断提高</w:t>
      </w:r>
      <w:r>
        <w:rPr>
          <w:rFonts w:hint="eastAsia" w:eastAsia="仿宋_GB2312"/>
          <w:color w:val="000000"/>
          <w:sz w:val="32"/>
          <w:szCs w:val="32"/>
          <w:lang w:eastAsia="zh-CN"/>
        </w:rPr>
        <w:t>，充分运用绩效评价结果，对</w:t>
      </w:r>
      <w:r>
        <w:rPr>
          <w:rFonts w:hint="default" w:ascii="Times New Roman" w:hAnsi="Times New Roman" w:eastAsia="仿宋_GB2312" w:cs="Times New Roman"/>
          <w:color w:val="000000"/>
          <w:sz w:val="32"/>
          <w:szCs w:val="32"/>
          <w:lang w:val="en-US" w:eastAsia="zh-CN"/>
        </w:rPr>
        <w:t>2024</w:t>
      </w:r>
      <w:r>
        <w:rPr>
          <w:rFonts w:hint="eastAsia" w:eastAsia="仿宋_GB2312"/>
          <w:color w:val="000000"/>
          <w:sz w:val="32"/>
          <w:szCs w:val="32"/>
          <w:lang w:val="en-US" w:eastAsia="zh-CN"/>
        </w:rPr>
        <w:t>年相关部门预算项目进行调减</w:t>
      </w:r>
      <w:r>
        <w:rPr>
          <w:rFonts w:hint="default" w:eastAsia="仿宋_GB2312"/>
          <w:color w:val="000000"/>
          <w:sz w:val="32"/>
          <w:szCs w:val="32"/>
        </w:rPr>
        <w:t>。</w:t>
      </w:r>
      <w:r>
        <w:rPr>
          <w:rFonts w:eastAsia="仿宋_GB2312"/>
          <w:b/>
          <w:bCs/>
          <w:color w:val="000000"/>
          <w:sz w:val="32"/>
          <w:szCs w:val="32"/>
        </w:rPr>
        <w:t>二</w:t>
      </w:r>
      <w:r>
        <w:rPr>
          <w:rFonts w:hint="default" w:eastAsia="仿宋_GB2312"/>
          <w:b/>
          <w:bCs/>
          <w:color w:val="000000"/>
          <w:sz w:val="32"/>
          <w:szCs w:val="32"/>
        </w:rPr>
        <w:t>是</w:t>
      </w:r>
      <w:r>
        <w:rPr>
          <w:rFonts w:eastAsia="仿宋_GB2312"/>
          <w:b/>
          <w:bCs/>
          <w:color w:val="000000"/>
          <w:sz w:val="32"/>
          <w:szCs w:val="32"/>
        </w:rPr>
        <w:t>严肃财会监督。</w:t>
      </w:r>
      <w:r>
        <w:rPr>
          <w:rFonts w:hint="default" w:eastAsia="仿宋_GB2312"/>
          <w:color w:val="000000"/>
          <w:sz w:val="32"/>
          <w:szCs w:val="32"/>
        </w:rPr>
        <w:t>紧盯</w:t>
      </w:r>
      <w:r>
        <w:rPr>
          <w:rFonts w:eastAsia="仿宋_GB2312"/>
          <w:color w:val="000000"/>
          <w:sz w:val="32"/>
          <w:szCs w:val="32"/>
        </w:rPr>
        <w:t>减税降费政策落实、基层</w:t>
      </w:r>
      <w:r>
        <w:rPr>
          <w:rFonts w:hint="eastAsia" w:eastAsia="仿宋_GB2312"/>
          <w:color w:val="000000"/>
          <w:sz w:val="32"/>
          <w:szCs w:val="32"/>
          <w:lang w:eastAsia="zh-CN"/>
        </w:rPr>
        <w:t>“</w:t>
      </w:r>
      <w:r>
        <w:rPr>
          <w:rFonts w:eastAsia="仿宋_GB2312"/>
          <w:color w:val="000000"/>
          <w:sz w:val="32"/>
          <w:szCs w:val="32"/>
        </w:rPr>
        <w:t>三保</w:t>
      </w:r>
      <w:r>
        <w:rPr>
          <w:rFonts w:hint="eastAsia" w:eastAsia="仿宋_GB2312"/>
          <w:color w:val="000000"/>
          <w:sz w:val="32"/>
          <w:szCs w:val="32"/>
          <w:lang w:eastAsia="zh-CN"/>
        </w:rPr>
        <w:t>”</w:t>
      </w:r>
      <w:r>
        <w:rPr>
          <w:rFonts w:eastAsia="仿宋_GB2312"/>
          <w:color w:val="000000"/>
          <w:sz w:val="32"/>
          <w:szCs w:val="32"/>
        </w:rPr>
        <w:t>、地方政府债务、财政暂付款、国资管理</w:t>
      </w:r>
      <w:r>
        <w:rPr>
          <w:rFonts w:hint="default" w:eastAsia="仿宋_GB2312"/>
          <w:color w:val="000000"/>
          <w:sz w:val="32"/>
          <w:szCs w:val="32"/>
        </w:rPr>
        <w:t>等</w:t>
      </w:r>
      <w:r>
        <w:rPr>
          <w:rFonts w:hint="default" w:ascii="Times New Roman" w:hAnsi="Times New Roman" w:eastAsia="仿宋_GB2312" w:cs="Times New Roman"/>
          <w:color w:val="000000"/>
          <w:sz w:val="32"/>
          <w:szCs w:val="32"/>
        </w:rPr>
        <w:t>9</w:t>
      </w:r>
      <w:r>
        <w:rPr>
          <w:rFonts w:eastAsia="仿宋_GB2312"/>
          <w:color w:val="000000"/>
          <w:sz w:val="32"/>
          <w:szCs w:val="32"/>
        </w:rPr>
        <w:t>大</w:t>
      </w:r>
      <w:r>
        <w:rPr>
          <w:rFonts w:hint="default" w:eastAsia="仿宋_GB2312"/>
          <w:color w:val="000000"/>
          <w:sz w:val="32"/>
          <w:szCs w:val="32"/>
        </w:rPr>
        <w:t>类重点问题开展自查自纠</w:t>
      </w:r>
      <w:r>
        <w:rPr>
          <w:rFonts w:eastAsia="仿宋_GB2312"/>
          <w:color w:val="000000"/>
          <w:sz w:val="32"/>
          <w:szCs w:val="32"/>
        </w:rPr>
        <w:t>及</w:t>
      </w:r>
      <w:r>
        <w:rPr>
          <w:rFonts w:hint="default" w:eastAsia="仿宋_GB2312"/>
          <w:color w:val="000000"/>
          <w:sz w:val="32"/>
          <w:szCs w:val="32"/>
        </w:rPr>
        <w:t>财经纪律重点问题</w:t>
      </w:r>
      <w:r>
        <w:rPr>
          <w:rFonts w:hint="eastAsia" w:eastAsia="仿宋_GB2312"/>
          <w:color w:val="000000"/>
          <w:sz w:val="32"/>
          <w:szCs w:val="32"/>
          <w:lang w:eastAsia="zh-CN"/>
        </w:rPr>
        <w:t>“</w:t>
      </w:r>
      <w:r>
        <w:rPr>
          <w:rFonts w:hint="default" w:eastAsia="仿宋_GB2312"/>
          <w:color w:val="000000"/>
          <w:sz w:val="32"/>
          <w:szCs w:val="32"/>
        </w:rPr>
        <w:t>回头看</w:t>
      </w:r>
      <w:r>
        <w:rPr>
          <w:rFonts w:hint="eastAsia" w:eastAsia="仿宋_GB2312"/>
          <w:color w:val="000000"/>
          <w:sz w:val="32"/>
          <w:szCs w:val="32"/>
          <w:lang w:eastAsia="zh-CN"/>
        </w:rPr>
        <w:t>”</w:t>
      </w:r>
      <w:r>
        <w:rPr>
          <w:rFonts w:hint="default" w:eastAsia="仿宋_GB2312"/>
          <w:color w:val="000000"/>
          <w:sz w:val="32"/>
          <w:szCs w:val="32"/>
        </w:rPr>
        <w:t>，主动接受省市复查督导，针对发现的</w:t>
      </w:r>
      <w:r>
        <w:rPr>
          <w:rFonts w:hint="default" w:ascii="Times New Roman" w:hAnsi="Times New Roman" w:eastAsia="仿宋_GB2312" w:cs="Times New Roman"/>
          <w:color w:val="000000"/>
          <w:sz w:val="32"/>
          <w:szCs w:val="32"/>
          <w:lang w:val="en-US" w:eastAsia="zh-CN"/>
        </w:rPr>
        <w:t>2</w:t>
      </w:r>
      <w:r>
        <w:rPr>
          <w:rFonts w:hint="eastAsia" w:eastAsia="仿宋_GB2312"/>
          <w:color w:val="000000"/>
          <w:sz w:val="32"/>
          <w:szCs w:val="32"/>
          <w:lang w:val="en-US" w:eastAsia="zh-CN"/>
        </w:rPr>
        <w:t>个</w:t>
      </w:r>
      <w:r>
        <w:rPr>
          <w:rFonts w:hint="default" w:eastAsia="仿宋_GB2312"/>
          <w:color w:val="000000"/>
          <w:sz w:val="32"/>
          <w:szCs w:val="32"/>
        </w:rPr>
        <w:t>问题，</w:t>
      </w:r>
      <w:r>
        <w:rPr>
          <w:rFonts w:eastAsia="仿宋_GB2312"/>
          <w:color w:val="000000"/>
          <w:sz w:val="32"/>
          <w:szCs w:val="32"/>
        </w:rPr>
        <w:t>按要求</w:t>
      </w:r>
      <w:r>
        <w:rPr>
          <w:rFonts w:hint="eastAsia" w:eastAsia="仿宋_GB2312"/>
          <w:color w:val="000000"/>
          <w:sz w:val="32"/>
          <w:szCs w:val="32"/>
          <w:lang w:eastAsia="zh-CN"/>
        </w:rPr>
        <w:t>全面</w:t>
      </w:r>
      <w:r>
        <w:rPr>
          <w:rFonts w:hint="default" w:eastAsia="仿宋_GB2312"/>
          <w:color w:val="000000"/>
          <w:sz w:val="32"/>
          <w:szCs w:val="32"/>
        </w:rPr>
        <w:t>整改</w:t>
      </w:r>
      <w:r>
        <w:rPr>
          <w:rFonts w:eastAsia="仿宋_GB2312"/>
          <w:color w:val="000000"/>
          <w:sz w:val="32"/>
          <w:szCs w:val="32"/>
        </w:rPr>
        <w:t>到位</w:t>
      </w:r>
      <w:r>
        <w:rPr>
          <w:rFonts w:hint="default" w:eastAsia="仿宋_GB2312"/>
          <w:color w:val="000000"/>
          <w:sz w:val="32"/>
          <w:szCs w:val="32"/>
        </w:rPr>
        <w:t>。</w:t>
      </w:r>
      <w:r>
        <w:rPr>
          <w:rFonts w:eastAsia="仿宋_GB2312"/>
          <w:b/>
          <w:bCs/>
          <w:color w:val="000000"/>
          <w:kern w:val="21"/>
          <w:sz w:val="32"/>
          <w:szCs w:val="32"/>
        </w:rPr>
        <w:t>三</w:t>
      </w:r>
      <w:r>
        <w:rPr>
          <w:rFonts w:hint="default" w:eastAsia="仿宋_GB2312"/>
          <w:b/>
          <w:bCs/>
          <w:color w:val="000000"/>
          <w:kern w:val="21"/>
          <w:sz w:val="32"/>
          <w:szCs w:val="32"/>
        </w:rPr>
        <w:t>是</w:t>
      </w:r>
      <w:r>
        <w:rPr>
          <w:rFonts w:eastAsia="仿宋_GB2312"/>
          <w:b/>
          <w:bCs/>
          <w:color w:val="000000"/>
          <w:kern w:val="21"/>
          <w:sz w:val="32"/>
          <w:szCs w:val="32"/>
        </w:rPr>
        <w:t>有序推进</w:t>
      </w:r>
      <w:r>
        <w:rPr>
          <w:rFonts w:hint="eastAsia" w:eastAsia="仿宋_GB2312"/>
          <w:b/>
          <w:bCs/>
          <w:color w:val="000000"/>
          <w:kern w:val="21"/>
          <w:sz w:val="32"/>
          <w:szCs w:val="32"/>
          <w:lang w:eastAsia="zh-CN"/>
        </w:rPr>
        <w:t>“</w:t>
      </w:r>
      <w:r>
        <w:rPr>
          <w:rFonts w:hint="default" w:eastAsia="仿宋_GB2312"/>
          <w:b/>
          <w:bCs/>
          <w:color w:val="000000"/>
          <w:kern w:val="21"/>
          <w:sz w:val="32"/>
          <w:szCs w:val="32"/>
        </w:rPr>
        <w:t>数字财政</w:t>
      </w:r>
      <w:r>
        <w:rPr>
          <w:rFonts w:hint="eastAsia" w:eastAsia="仿宋_GB2312"/>
          <w:b/>
          <w:bCs/>
          <w:color w:val="000000"/>
          <w:kern w:val="21"/>
          <w:sz w:val="32"/>
          <w:szCs w:val="32"/>
          <w:lang w:eastAsia="zh-CN"/>
        </w:rPr>
        <w:t>”</w:t>
      </w:r>
      <w:r>
        <w:rPr>
          <w:rFonts w:eastAsia="仿宋_GB2312"/>
          <w:b/>
          <w:bCs/>
          <w:color w:val="000000"/>
          <w:kern w:val="21"/>
          <w:sz w:val="32"/>
          <w:szCs w:val="32"/>
        </w:rPr>
        <w:t>建设</w:t>
      </w:r>
      <w:r>
        <w:rPr>
          <w:rFonts w:hint="default" w:eastAsia="仿宋_GB2312"/>
          <w:b/>
          <w:bCs/>
          <w:color w:val="000000"/>
          <w:kern w:val="21"/>
          <w:sz w:val="32"/>
          <w:szCs w:val="32"/>
        </w:rPr>
        <w:t>。</w:t>
      </w:r>
      <w:r>
        <w:rPr>
          <w:rFonts w:hint="default" w:eastAsia="仿宋_GB2312"/>
          <w:color w:val="000000"/>
          <w:kern w:val="21"/>
          <w:sz w:val="32"/>
          <w:szCs w:val="32"/>
        </w:rPr>
        <w:t>推进预算管理一体化系统全面上线运行，对接纳入政府债务、资产、绩效等业务，对各项收支数据进行日常监控，及时处置预警信息，</w:t>
      </w:r>
      <w:r>
        <w:rPr>
          <w:rFonts w:eastAsia="仿宋_GB2312"/>
          <w:color w:val="000000"/>
          <w:kern w:val="21"/>
          <w:sz w:val="32"/>
          <w:szCs w:val="32"/>
        </w:rPr>
        <w:t>确保</w:t>
      </w:r>
      <w:r>
        <w:rPr>
          <w:rFonts w:hint="default" w:eastAsia="仿宋_GB2312"/>
          <w:color w:val="000000"/>
          <w:kern w:val="21"/>
          <w:sz w:val="32"/>
          <w:szCs w:val="32"/>
        </w:rPr>
        <w:t>财政应用系统健康运行</w:t>
      </w:r>
      <w:r>
        <w:rPr>
          <w:rFonts w:eastAsia="仿宋_GB2312"/>
          <w:color w:val="000000"/>
          <w:kern w:val="21"/>
          <w:sz w:val="32"/>
          <w:szCs w:val="32"/>
        </w:rPr>
        <w:t>、</w:t>
      </w:r>
      <w:r>
        <w:rPr>
          <w:rFonts w:hint="default" w:eastAsia="仿宋_GB2312"/>
          <w:color w:val="000000"/>
          <w:kern w:val="21"/>
          <w:sz w:val="32"/>
          <w:szCs w:val="32"/>
        </w:rPr>
        <w:t>财政预算执行顺利</w:t>
      </w:r>
      <w:r>
        <w:rPr>
          <w:rFonts w:eastAsia="仿宋_GB2312"/>
          <w:color w:val="000000"/>
          <w:kern w:val="21"/>
          <w:sz w:val="32"/>
          <w:szCs w:val="32"/>
        </w:rPr>
        <w:t>、</w:t>
      </w:r>
      <w:r>
        <w:rPr>
          <w:rFonts w:hint="default" w:eastAsia="仿宋_GB2312"/>
          <w:color w:val="000000"/>
          <w:kern w:val="21"/>
          <w:sz w:val="32"/>
          <w:szCs w:val="32"/>
        </w:rPr>
        <w:t>直达资金动态监测，财政业务基本实现</w:t>
      </w:r>
      <w:r>
        <w:rPr>
          <w:rFonts w:hint="eastAsia" w:eastAsia="仿宋_GB2312"/>
          <w:color w:val="000000"/>
          <w:kern w:val="21"/>
          <w:sz w:val="32"/>
          <w:szCs w:val="32"/>
          <w:lang w:eastAsia="zh-CN"/>
        </w:rPr>
        <w:t>“</w:t>
      </w:r>
      <w:r>
        <w:rPr>
          <w:rFonts w:hint="default" w:eastAsia="仿宋_GB2312"/>
          <w:color w:val="000000"/>
          <w:kern w:val="21"/>
          <w:sz w:val="32"/>
          <w:szCs w:val="32"/>
        </w:rPr>
        <w:t>一网通办</w:t>
      </w:r>
      <w:r>
        <w:rPr>
          <w:rFonts w:hint="eastAsia" w:eastAsia="仿宋_GB2312"/>
          <w:color w:val="000000"/>
          <w:kern w:val="21"/>
          <w:sz w:val="32"/>
          <w:szCs w:val="32"/>
          <w:lang w:eastAsia="zh-CN"/>
        </w:rPr>
        <w:t>”</w:t>
      </w:r>
      <w:r>
        <w:rPr>
          <w:rFonts w:hint="default" w:eastAsia="仿宋_GB2312"/>
          <w:color w:val="000000"/>
          <w:kern w:val="21"/>
          <w:sz w:val="32"/>
          <w:szCs w:val="32"/>
        </w:rPr>
        <w:t>，</w:t>
      </w:r>
      <w:r>
        <w:rPr>
          <w:rFonts w:eastAsia="仿宋_GB2312"/>
          <w:color w:val="000000"/>
          <w:kern w:val="21"/>
          <w:sz w:val="32"/>
          <w:szCs w:val="32"/>
        </w:rPr>
        <w:t>实现</w:t>
      </w:r>
      <w:r>
        <w:rPr>
          <w:rFonts w:hint="default" w:eastAsia="仿宋_GB2312"/>
          <w:color w:val="000000"/>
          <w:kern w:val="21"/>
          <w:sz w:val="32"/>
          <w:szCs w:val="32"/>
        </w:rPr>
        <w:t>了财政资金和数据</w:t>
      </w:r>
      <w:r>
        <w:rPr>
          <w:rFonts w:hint="eastAsia" w:eastAsia="仿宋_GB2312"/>
          <w:color w:val="000000"/>
          <w:kern w:val="21"/>
          <w:sz w:val="32"/>
          <w:szCs w:val="32"/>
          <w:lang w:eastAsia="zh-CN"/>
        </w:rPr>
        <w:t>“</w:t>
      </w:r>
      <w:r>
        <w:rPr>
          <w:rFonts w:hint="default" w:eastAsia="仿宋_GB2312"/>
          <w:color w:val="000000"/>
          <w:kern w:val="21"/>
          <w:sz w:val="32"/>
          <w:szCs w:val="32"/>
        </w:rPr>
        <w:t>双安全</w:t>
      </w:r>
      <w:r>
        <w:rPr>
          <w:rFonts w:hint="eastAsia" w:eastAsia="仿宋_GB2312"/>
          <w:color w:val="000000"/>
          <w:kern w:val="21"/>
          <w:sz w:val="32"/>
          <w:szCs w:val="32"/>
          <w:lang w:eastAsia="zh-CN"/>
        </w:rPr>
        <w:t>”</w:t>
      </w:r>
      <w:r>
        <w:rPr>
          <w:rFonts w:hint="default" w:eastAsia="仿宋_GB2312"/>
          <w:color w:val="000000"/>
          <w:kern w:val="21"/>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附表:</w:t>
      </w:r>
      <w:r>
        <w:rPr>
          <w:rFonts w:hint="default"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年宁县一般公共预算收入完成情况表</w:t>
      </w:r>
    </w:p>
    <w:p>
      <w:pPr>
        <w:keepNext w:val="0"/>
        <w:keepLines w:val="0"/>
        <w:pageBreakBefore w:val="0"/>
        <w:widowControl w:val="0"/>
        <w:kinsoku/>
        <w:wordWrap/>
        <w:overflowPunct/>
        <w:topLinePunct w:val="0"/>
        <w:autoSpaceDE/>
        <w:autoSpaceDN/>
        <w:bidi w:val="0"/>
        <w:adjustRightInd w:val="0"/>
        <w:snapToGrid w:val="0"/>
        <w:spacing w:line="578" w:lineRule="exact"/>
        <w:ind w:firstLine="1280" w:firstLine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default" w:ascii="Times New Roman" w:hAnsi="Times New Roman" w:eastAsia="仿宋_GB2312" w:cs="Times New Roman"/>
          <w:color w:val="000000"/>
          <w:sz w:val="32"/>
          <w:szCs w:val="32"/>
        </w:rPr>
        <w:t>2</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年宁县一般公共预算支出完成情况表</w:t>
      </w:r>
    </w:p>
    <w:p>
      <w:pPr>
        <w:pStyle w:val="4"/>
        <w:rPr>
          <w:rFonts w:hint="eastAsia" w:ascii="仿宋_GB2312" w:hAnsi="仿宋_GB2312" w:eastAsia="仿宋_GB2312" w:cs="仿宋_GB2312"/>
          <w:color w:val="000000"/>
          <w:sz w:val="32"/>
          <w:szCs w:val="32"/>
        </w:rPr>
      </w:pPr>
    </w:p>
    <w:p>
      <w:pPr>
        <w:rPr>
          <w:rFonts w:hint="eastAsia" w:ascii="仿宋_GB2312" w:hAnsi="仿宋_GB2312" w:eastAsia="仿宋_GB2312" w:cs="仿宋_GB2312"/>
          <w:color w:val="000000"/>
          <w:sz w:val="32"/>
          <w:szCs w:val="32"/>
        </w:rPr>
      </w:pPr>
    </w:p>
    <w:p>
      <w:pPr>
        <w:pStyle w:val="4"/>
        <w:ind w:left="0" w:leftChars="0" w:firstLine="0" w:firstLineChars="0"/>
      </w:pPr>
    </w:p>
    <w:p>
      <w:pPr>
        <w:pStyle w:val="4"/>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textAlignment w:val="auto"/>
        <w:rPr>
          <w:rFonts w:hint="eastAsia" w:ascii="Times New Roman" w:hAnsi="Times New Roman" w:eastAsia="仿宋_GB2312" w:cs="Times New Roman"/>
          <w:b w:val="0"/>
          <w:bCs/>
          <w:color w:val="000000"/>
          <w:spacing w:val="0"/>
          <w:sz w:val="32"/>
          <w:szCs w:val="32"/>
          <w:lang w:val="en-US" w:eastAsia="zh-CN"/>
        </w:rPr>
      </w:pPr>
      <w:r>
        <w:rPr>
          <w:sz w:val="21"/>
        </w:rPr>
        <w:pict>
          <v:line id="直接连接符 7" o:spid="_x0000_s1027" o:spt="20" style="position:absolute;left:0pt;flip:y;margin-left:0.05pt;margin-top:635.65pt;height:1.5pt;width:441pt;z-index:251660288;mso-width-relative:page;mso-height-relative:page;" filled="f" stroked="t" coordsize="21600,21600" o:gfxdata="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U8pONYAAAAKAQAADwAAAAAAAAABACAAAAAiAAAAZHJzL2Rvd25yZXYueG1sUEsBAhQAFAAA&#10;AAgAh07iQDhMgwTxAQAAtQMAAA4AAAAAAAAAAQAgAAAAJQEAAGRycy9lMm9Eb2MueG1sUEsFBgAA&#10;AAAGAAYAWQEAAIgFAAAAAA==&#10;">
            <v:path arrowok="t"/>
            <v:fill on="f" focussize="0,0"/>
            <v:stroke weight="2pt" color="#000000" joinstyle="round"/>
            <v:imagedata o:title=""/>
            <o:lock v:ext="edit" aspectratio="f"/>
          </v:line>
        </w:pict>
      </w:r>
      <w:r>
        <w:pict>
          <v:shape id="_x0000_i1025" o:spt="75" type="#_x0000_t75" style="height:634.3pt;width:442.2pt;" filled="f" o:preferrelative="t" stroked="f" coordsize="21600,21600">
            <v:path/>
            <v:fill on="f" focussize="0,0"/>
            <v:stroke on="f"/>
            <v:imagedata r:id="rId10" o:title=""/>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default" w:ascii="Times New Roman" w:hAnsi="Times New Roman" w:cs="Times New Roman"/>
          <w:lang w:val="en-US" w:eastAsia="zh-CN"/>
        </w:rPr>
      </w:pPr>
      <w:r>
        <w:rPr>
          <w:sz w:val="21"/>
        </w:rPr>
        <w:pict>
          <v:line id="直接连接符 2" o:spid="_x0000_s1026" o:spt="20" style="position:absolute;left:0pt;flip:y;margin-left:0.05pt;margin-top:636.4pt;height:0.55pt;width:439.5pt;z-index:251659264;mso-width-relative:page;mso-height-relative:page;" filled="f" stroked="t" coordsize="21600,21600" o:gfxdata="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vM1rtQAAAAKAQAADwAAAAAAAAABACAAAAAiAAAAZHJzL2Rvd25yZXYueG1sUEsBAhQAFAAAAAgA&#10;h07iQLDH24PwAQAAtAMAAA4AAAAAAAAAAQAgAAAAIwEAAGRycy9lMm9Eb2MueG1sUEsFBgAAAAAG&#10;AAYAWQEAAIUFAAAAAA==&#10;">
            <v:path arrowok="t"/>
            <v:fill on="f" focussize="0,0"/>
            <v:stroke weight="2pt" color="#000000" joinstyle="round"/>
            <v:imagedata o:title=""/>
            <o:lock v:ext="edit" aspectratio="f"/>
          </v:line>
        </w:pict>
      </w:r>
      <w:r>
        <w:pict>
          <v:shape id="_x0000_i1026" o:spt="75" type="#_x0000_t75" style="height:635.5pt;width:441.8pt;" filled="f" o:preferrelative="t" stroked="f" coordsize="21600,21600">
            <v:path/>
            <v:fill on="f" focussize="0,0"/>
            <v:stroke on="f"/>
            <v:imagedata r:id="rId11" o:title=""/>
            <o:lock v:ext="edit" aspectratio="t"/>
            <w10:wrap type="none"/>
            <w10:anchorlock/>
          </v:shape>
        </w:pict>
      </w:r>
    </w:p>
    <w:p>
      <w:pPr>
        <w:pStyle w:val="7"/>
        <w:widowControl w:val="0"/>
        <w:wordWrap/>
        <w:adjustRightInd/>
        <w:snapToGrid/>
        <w:spacing w:afterLines="0" w:line="578" w:lineRule="exact"/>
        <w:ind w:left="0" w:leftChars="0" w:right="0" w:firstLine="640" w:firstLineChars="20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640" w:firstLineChars="20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640" w:firstLineChars="20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640" w:firstLineChars="20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640" w:firstLineChars="20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0" w:firstLineChars="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0" w:firstLineChars="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0" w:firstLineChars="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0" w:firstLineChars="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0" w:firstLineChars="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0" w:firstLineChars="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0" w:firstLineChars="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0" w:firstLineChars="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0" w:firstLineChars="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0" w:firstLineChars="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0" w:firstLineChars="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0" w:firstLineChars="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0" w:firstLineChars="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0" w:firstLineChars="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0" w:firstLineChars="0"/>
        <w:textAlignment w:val="auto"/>
        <w:outlineLvl w:val="9"/>
        <w:rPr>
          <w:rFonts w:hint="default" w:ascii="Times New Roman" w:hAnsi="Times New Roman" w:cs="Times New Roman"/>
          <w:sz w:val="32"/>
          <w:szCs w:val="32"/>
          <w:lang w:val="en-US" w:eastAsia="zh-CN"/>
        </w:rPr>
      </w:pPr>
    </w:p>
    <w:p>
      <w:pPr>
        <w:pStyle w:val="7"/>
        <w:widowControl w:val="0"/>
        <w:wordWrap/>
        <w:adjustRightInd/>
        <w:snapToGrid/>
        <w:spacing w:afterLines="0" w:line="578" w:lineRule="exact"/>
        <w:ind w:left="0" w:leftChars="0" w:right="0" w:firstLine="640" w:firstLineChars="200"/>
        <w:textAlignment w:val="auto"/>
        <w:outlineLvl w:val="9"/>
        <w:rPr>
          <w:rFonts w:hint="default" w:ascii="Times New Roman" w:hAnsi="Times New Roman" w:cs="Times New Roman"/>
          <w:sz w:val="32"/>
          <w:szCs w:val="32"/>
          <w:lang w:val="en-US" w:eastAsia="zh-CN"/>
        </w:rPr>
      </w:pPr>
    </w:p>
    <w:p>
      <w:pPr>
        <w:pBdr>
          <w:top w:val="single" w:color="auto" w:sz="6" w:space="0"/>
          <w:bottom w:val="single" w:color="auto" w:sz="6" w:space="1"/>
        </w:pBdr>
        <w:spacing w:line="560" w:lineRule="exact"/>
        <w:rPr>
          <w:rFonts w:hint="eastAsia" w:ascii="Times New Roman"/>
          <w:szCs w:val="32"/>
        </w:rPr>
      </w:pPr>
      <w:r>
        <w:rPr>
          <w:rFonts w:hint="eastAsia" w:ascii="Times New Roman" w:hAnsi="Times New Roman" w:eastAsia="仿宋_GB2312"/>
          <w:sz w:val="32"/>
          <w:szCs w:val="32"/>
        </w:rPr>
        <w:t>宁县人大常委会办公室</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cs="Times New Roman"/>
          <w:sz w:val="32"/>
          <w:szCs w:val="32"/>
          <w:lang w:val="en-US" w:eastAsia="zh-CN"/>
        </w:rPr>
        <w:t>4</w:t>
      </w:r>
      <w:r>
        <w:rPr>
          <w:rFonts w:hint="eastAsia" w:ascii="Times New Roman" w:hAnsi="Times New Roman" w:eastAsia="仿宋_GB2312"/>
          <w:sz w:val="32"/>
          <w:szCs w:val="32"/>
        </w:rPr>
        <w:t>年</w:t>
      </w:r>
      <w:r>
        <w:rPr>
          <w:rFonts w:hint="eastAsia" w:ascii="Times New Roman" w:hAnsi="Times New Roman" w:cs="Times New Roman"/>
          <w:sz w:val="32"/>
          <w:szCs w:val="32"/>
          <w:lang w:val="en-US" w:eastAsia="zh-CN"/>
        </w:rPr>
        <w:t>7</w:t>
      </w:r>
      <w:r>
        <w:rPr>
          <w:rFonts w:hint="eastAsia" w:ascii="Times New Roman" w:hAnsi="Times New Roman" w:eastAsia="仿宋_GB2312"/>
          <w:sz w:val="32"/>
          <w:szCs w:val="32"/>
        </w:rPr>
        <w:t>月</w:t>
      </w:r>
      <w:r>
        <w:rPr>
          <w:rFonts w:hint="eastAsia" w:ascii="Times New Roman" w:cs="Times New Roman"/>
          <w:sz w:val="32"/>
          <w:szCs w:val="32"/>
          <w:lang w:val="en-US" w:eastAsia="zh-CN"/>
        </w:rPr>
        <w:t>26</w:t>
      </w:r>
      <w:r>
        <w:rPr>
          <w:rFonts w:hint="eastAsia" w:ascii="Times New Roman" w:hAnsi="Times New Roman" w:eastAsia="仿宋_GB2312"/>
          <w:sz w:val="32"/>
          <w:szCs w:val="32"/>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992" w:gutter="0"/>
      <w:pgNumType w:fmt="numberInDash"/>
      <w:cols w:space="720" w:num="1"/>
      <w:docGrid w:type="line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宋体" w:hAnsi="宋体" w:eastAsia="宋体"/>
        <w:sz w:val="28"/>
        <w:szCs w:val="28"/>
      </w:rPr>
    </w:pP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- 1 -</w:t>
    </w:r>
    <w:r>
      <w:rPr>
        <w:rStyle w:val="12"/>
        <w:rFonts w:ascii="宋体" w:hAnsi="宋体" w:eastAsia="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宋体" w:hAnsi="宋体" w:eastAsia="宋体"/>
        <w:sz w:val="32"/>
        <w:szCs w:val="32"/>
      </w:rPr>
    </w:pPr>
    <w:r>
      <w:rPr>
        <w:rStyle w:val="12"/>
        <w:rFonts w:ascii="宋体" w:hAnsi="宋体" w:eastAsia="宋体"/>
        <w:sz w:val="32"/>
        <w:szCs w:val="32"/>
      </w:rPr>
      <w:fldChar w:fldCharType="begin"/>
    </w:r>
    <w:r>
      <w:rPr>
        <w:rStyle w:val="12"/>
        <w:rFonts w:ascii="宋体" w:hAnsi="宋体" w:eastAsia="宋体"/>
        <w:sz w:val="32"/>
        <w:szCs w:val="32"/>
      </w:rPr>
      <w:instrText xml:space="preserve">PAGE  </w:instrText>
    </w:r>
    <w:r>
      <w:rPr>
        <w:rStyle w:val="12"/>
        <w:rFonts w:ascii="宋体" w:hAnsi="宋体" w:eastAsia="宋体"/>
        <w:sz w:val="32"/>
        <w:szCs w:val="32"/>
      </w:rPr>
      <w:fldChar w:fldCharType="separate"/>
    </w:r>
    <w:r>
      <w:rPr>
        <w:rStyle w:val="12"/>
        <w:rFonts w:ascii="宋体" w:hAnsi="宋体" w:eastAsia="宋体"/>
        <w:sz w:val="32"/>
        <w:szCs w:val="32"/>
      </w:rPr>
      <w:t>- 4 -</w:t>
    </w:r>
    <w:r>
      <w:rPr>
        <w:rStyle w:val="12"/>
        <w:rFonts w:ascii="宋体" w:hAnsi="宋体" w:eastAsia="宋体"/>
        <w:sz w:val="32"/>
        <w:szCs w:val="32"/>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292"/>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FhZjFkYmJiZDRlNzBlMjljM2YxMzIwOTQ0YzMyNjYifQ=="/>
  </w:docVars>
  <w:rsids>
    <w:rsidRoot w:val="00172A27"/>
    <w:rsid w:val="00015036"/>
    <w:rsid w:val="00034DE9"/>
    <w:rsid w:val="00044CD5"/>
    <w:rsid w:val="000555E0"/>
    <w:rsid w:val="00072807"/>
    <w:rsid w:val="0007413B"/>
    <w:rsid w:val="00083518"/>
    <w:rsid w:val="00083CAF"/>
    <w:rsid w:val="00086669"/>
    <w:rsid w:val="000A05A7"/>
    <w:rsid w:val="000B12F5"/>
    <w:rsid w:val="000B376F"/>
    <w:rsid w:val="000C40E3"/>
    <w:rsid w:val="000D72B6"/>
    <w:rsid w:val="000F2002"/>
    <w:rsid w:val="001023E0"/>
    <w:rsid w:val="001029C4"/>
    <w:rsid w:val="001109DD"/>
    <w:rsid w:val="001169DD"/>
    <w:rsid w:val="00127C9C"/>
    <w:rsid w:val="001320D4"/>
    <w:rsid w:val="00145D9D"/>
    <w:rsid w:val="00150979"/>
    <w:rsid w:val="001518A9"/>
    <w:rsid w:val="0016012C"/>
    <w:rsid w:val="00171250"/>
    <w:rsid w:val="00172A27"/>
    <w:rsid w:val="00175560"/>
    <w:rsid w:val="001757AF"/>
    <w:rsid w:val="00177590"/>
    <w:rsid w:val="00194F36"/>
    <w:rsid w:val="00195513"/>
    <w:rsid w:val="001C1D91"/>
    <w:rsid w:val="001D0C44"/>
    <w:rsid w:val="001D20E1"/>
    <w:rsid w:val="001D5A7E"/>
    <w:rsid w:val="001E1ABC"/>
    <w:rsid w:val="002001E3"/>
    <w:rsid w:val="00206675"/>
    <w:rsid w:val="00213BA0"/>
    <w:rsid w:val="00217A67"/>
    <w:rsid w:val="0022589F"/>
    <w:rsid w:val="00230CAA"/>
    <w:rsid w:val="00237285"/>
    <w:rsid w:val="002377AB"/>
    <w:rsid w:val="00250585"/>
    <w:rsid w:val="0025672F"/>
    <w:rsid w:val="00264361"/>
    <w:rsid w:val="002658FC"/>
    <w:rsid w:val="00293A1D"/>
    <w:rsid w:val="002C2094"/>
    <w:rsid w:val="002C4632"/>
    <w:rsid w:val="002C7959"/>
    <w:rsid w:val="002D1FC9"/>
    <w:rsid w:val="002D4BE3"/>
    <w:rsid w:val="00300316"/>
    <w:rsid w:val="00303B2A"/>
    <w:rsid w:val="0030411B"/>
    <w:rsid w:val="00307177"/>
    <w:rsid w:val="003220B4"/>
    <w:rsid w:val="00335252"/>
    <w:rsid w:val="00337BEC"/>
    <w:rsid w:val="00356DF5"/>
    <w:rsid w:val="00374051"/>
    <w:rsid w:val="003916AD"/>
    <w:rsid w:val="00396F55"/>
    <w:rsid w:val="003A4C1D"/>
    <w:rsid w:val="003B7FEE"/>
    <w:rsid w:val="003D53DA"/>
    <w:rsid w:val="004002C1"/>
    <w:rsid w:val="00433969"/>
    <w:rsid w:val="00441B34"/>
    <w:rsid w:val="004450D7"/>
    <w:rsid w:val="0044609C"/>
    <w:rsid w:val="004478CE"/>
    <w:rsid w:val="0045097D"/>
    <w:rsid w:val="00465D23"/>
    <w:rsid w:val="00484D2E"/>
    <w:rsid w:val="0048704B"/>
    <w:rsid w:val="004A57C6"/>
    <w:rsid w:val="004B4310"/>
    <w:rsid w:val="004B447D"/>
    <w:rsid w:val="004E2943"/>
    <w:rsid w:val="005038B6"/>
    <w:rsid w:val="005078B8"/>
    <w:rsid w:val="005157D8"/>
    <w:rsid w:val="00524CAF"/>
    <w:rsid w:val="00547494"/>
    <w:rsid w:val="00553D4A"/>
    <w:rsid w:val="005547BB"/>
    <w:rsid w:val="00577CDB"/>
    <w:rsid w:val="0058235E"/>
    <w:rsid w:val="00583DB0"/>
    <w:rsid w:val="0058496B"/>
    <w:rsid w:val="00585D07"/>
    <w:rsid w:val="00593BAF"/>
    <w:rsid w:val="00596C59"/>
    <w:rsid w:val="005A5007"/>
    <w:rsid w:val="00620832"/>
    <w:rsid w:val="006239FB"/>
    <w:rsid w:val="00633F6B"/>
    <w:rsid w:val="006439C3"/>
    <w:rsid w:val="006539FA"/>
    <w:rsid w:val="00663707"/>
    <w:rsid w:val="00676511"/>
    <w:rsid w:val="00680A71"/>
    <w:rsid w:val="006913CB"/>
    <w:rsid w:val="006C7150"/>
    <w:rsid w:val="006D246E"/>
    <w:rsid w:val="006D562E"/>
    <w:rsid w:val="00706C6C"/>
    <w:rsid w:val="007109D8"/>
    <w:rsid w:val="0072030D"/>
    <w:rsid w:val="00744CBF"/>
    <w:rsid w:val="00746017"/>
    <w:rsid w:val="00750E8A"/>
    <w:rsid w:val="00766DF3"/>
    <w:rsid w:val="00781C19"/>
    <w:rsid w:val="00792EF1"/>
    <w:rsid w:val="00797CF4"/>
    <w:rsid w:val="007B57B0"/>
    <w:rsid w:val="007B6BE4"/>
    <w:rsid w:val="007C29F7"/>
    <w:rsid w:val="007C5AE7"/>
    <w:rsid w:val="007E70C8"/>
    <w:rsid w:val="008033E3"/>
    <w:rsid w:val="00807217"/>
    <w:rsid w:val="008163EB"/>
    <w:rsid w:val="00833BA4"/>
    <w:rsid w:val="00853DBA"/>
    <w:rsid w:val="00876883"/>
    <w:rsid w:val="00887EC0"/>
    <w:rsid w:val="00893459"/>
    <w:rsid w:val="008A689C"/>
    <w:rsid w:val="008C05EF"/>
    <w:rsid w:val="008D1D74"/>
    <w:rsid w:val="008D29BB"/>
    <w:rsid w:val="008D5E01"/>
    <w:rsid w:val="00901933"/>
    <w:rsid w:val="009064DE"/>
    <w:rsid w:val="00910E7B"/>
    <w:rsid w:val="00912649"/>
    <w:rsid w:val="009606B0"/>
    <w:rsid w:val="00966E18"/>
    <w:rsid w:val="00980BB7"/>
    <w:rsid w:val="00984956"/>
    <w:rsid w:val="009A0226"/>
    <w:rsid w:val="009A0234"/>
    <w:rsid w:val="009B1F86"/>
    <w:rsid w:val="009B43F2"/>
    <w:rsid w:val="009B4F43"/>
    <w:rsid w:val="009C1CCE"/>
    <w:rsid w:val="009D2534"/>
    <w:rsid w:val="009F7C6F"/>
    <w:rsid w:val="00A15A93"/>
    <w:rsid w:val="00A2657D"/>
    <w:rsid w:val="00A36783"/>
    <w:rsid w:val="00A45E5C"/>
    <w:rsid w:val="00A4770F"/>
    <w:rsid w:val="00A959FA"/>
    <w:rsid w:val="00A97A04"/>
    <w:rsid w:val="00AA3913"/>
    <w:rsid w:val="00AB0C1B"/>
    <w:rsid w:val="00AB5375"/>
    <w:rsid w:val="00AC7072"/>
    <w:rsid w:val="00AD41F1"/>
    <w:rsid w:val="00AE0B25"/>
    <w:rsid w:val="00AE232A"/>
    <w:rsid w:val="00AE3077"/>
    <w:rsid w:val="00AE4324"/>
    <w:rsid w:val="00AE558E"/>
    <w:rsid w:val="00AE5BFC"/>
    <w:rsid w:val="00AE72B3"/>
    <w:rsid w:val="00AE77B3"/>
    <w:rsid w:val="00AF5A52"/>
    <w:rsid w:val="00B02DED"/>
    <w:rsid w:val="00B20566"/>
    <w:rsid w:val="00B34633"/>
    <w:rsid w:val="00B40490"/>
    <w:rsid w:val="00B404CD"/>
    <w:rsid w:val="00B52D58"/>
    <w:rsid w:val="00B54CEB"/>
    <w:rsid w:val="00B65633"/>
    <w:rsid w:val="00B80422"/>
    <w:rsid w:val="00BA26D9"/>
    <w:rsid w:val="00BA278C"/>
    <w:rsid w:val="00BA327A"/>
    <w:rsid w:val="00BA6F4A"/>
    <w:rsid w:val="00BB2252"/>
    <w:rsid w:val="00BC46DD"/>
    <w:rsid w:val="00BD63FE"/>
    <w:rsid w:val="00BE15AA"/>
    <w:rsid w:val="00BF3BB9"/>
    <w:rsid w:val="00BF742A"/>
    <w:rsid w:val="00C10C2B"/>
    <w:rsid w:val="00C155D7"/>
    <w:rsid w:val="00C16B34"/>
    <w:rsid w:val="00C3575E"/>
    <w:rsid w:val="00C40570"/>
    <w:rsid w:val="00C42E93"/>
    <w:rsid w:val="00C526BB"/>
    <w:rsid w:val="00C649F3"/>
    <w:rsid w:val="00C66F44"/>
    <w:rsid w:val="00C71C6B"/>
    <w:rsid w:val="00C84C6E"/>
    <w:rsid w:val="00C86252"/>
    <w:rsid w:val="00CF1356"/>
    <w:rsid w:val="00D14E9B"/>
    <w:rsid w:val="00D37EB7"/>
    <w:rsid w:val="00D47044"/>
    <w:rsid w:val="00D72D6D"/>
    <w:rsid w:val="00DA74A1"/>
    <w:rsid w:val="00DA7FFD"/>
    <w:rsid w:val="00DB419E"/>
    <w:rsid w:val="00DB546B"/>
    <w:rsid w:val="00DC1184"/>
    <w:rsid w:val="00DC20FB"/>
    <w:rsid w:val="00DC33AB"/>
    <w:rsid w:val="00DD13C7"/>
    <w:rsid w:val="00DF7EFA"/>
    <w:rsid w:val="00E05603"/>
    <w:rsid w:val="00E10077"/>
    <w:rsid w:val="00E57D65"/>
    <w:rsid w:val="00E86096"/>
    <w:rsid w:val="00E905C4"/>
    <w:rsid w:val="00E91AA9"/>
    <w:rsid w:val="00ED2720"/>
    <w:rsid w:val="00ED706F"/>
    <w:rsid w:val="00EE3BE8"/>
    <w:rsid w:val="00F0089F"/>
    <w:rsid w:val="00F01031"/>
    <w:rsid w:val="00F10D64"/>
    <w:rsid w:val="00F44653"/>
    <w:rsid w:val="00F7174A"/>
    <w:rsid w:val="00F74D32"/>
    <w:rsid w:val="00F75BCD"/>
    <w:rsid w:val="00F763C5"/>
    <w:rsid w:val="00F76E39"/>
    <w:rsid w:val="00F82F4A"/>
    <w:rsid w:val="00F90966"/>
    <w:rsid w:val="00F92438"/>
    <w:rsid w:val="00FA43B9"/>
    <w:rsid w:val="00FA4934"/>
    <w:rsid w:val="00FB08D4"/>
    <w:rsid w:val="00FD040A"/>
    <w:rsid w:val="00FD07D0"/>
    <w:rsid w:val="00FD2ACA"/>
    <w:rsid w:val="00FD42D6"/>
    <w:rsid w:val="02777B8A"/>
    <w:rsid w:val="038A0DAA"/>
    <w:rsid w:val="03C55599"/>
    <w:rsid w:val="03CC773E"/>
    <w:rsid w:val="03E527BC"/>
    <w:rsid w:val="052470FA"/>
    <w:rsid w:val="05BD3E62"/>
    <w:rsid w:val="05EE58AD"/>
    <w:rsid w:val="0C7D7ECB"/>
    <w:rsid w:val="0D006910"/>
    <w:rsid w:val="0DC502EE"/>
    <w:rsid w:val="0E2A6F59"/>
    <w:rsid w:val="0ECA26C9"/>
    <w:rsid w:val="117F0A5D"/>
    <w:rsid w:val="11CD1BF9"/>
    <w:rsid w:val="11D93E0F"/>
    <w:rsid w:val="124D3FA1"/>
    <w:rsid w:val="126B5F35"/>
    <w:rsid w:val="12DD36BB"/>
    <w:rsid w:val="18DB1FA8"/>
    <w:rsid w:val="19215166"/>
    <w:rsid w:val="19F4792E"/>
    <w:rsid w:val="1BD80326"/>
    <w:rsid w:val="1FB71EDE"/>
    <w:rsid w:val="20266B2D"/>
    <w:rsid w:val="2133698E"/>
    <w:rsid w:val="22893C4C"/>
    <w:rsid w:val="245A743B"/>
    <w:rsid w:val="258630C4"/>
    <w:rsid w:val="25D403A4"/>
    <w:rsid w:val="2932656D"/>
    <w:rsid w:val="2FD56624"/>
    <w:rsid w:val="308C48C3"/>
    <w:rsid w:val="30E24DF2"/>
    <w:rsid w:val="32BB78F5"/>
    <w:rsid w:val="338504C5"/>
    <w:rsid w:val="34DF38BF"/>
    <w:rsid w:val="3557388E"/>
    <w:rsid w:val="37673465"/>
    <w:rsid w:val="388E18F7"/>
    <w:rsid w:val="399A112A"/>
    <w:rsid w:val="3B1F6EEC"/>
    <w:rsid w:val="3FC40EDA"/>
    <w:rsid w:val="3FE63263"/>
    <w:rsid w:val="40C82F90"/>
    <w:rsid w:val="41492D00"/>
    <w:rsid w:val="455C243A"/>
    <w:rsid w:val="48B51CEC"/>
    <w:rsid w:val="48FF7C9C"/>
    <w:rsid w:val="4BE17375"/>
    <w:rsid w:val="4C197C9D"/>
    <w:rsid w:val="4DA2072F"/>
    <w:rsid w:val="4F211862"/>
    <w:rsid w:val="4FC2291F"/>
    <w:rsid w:val="4FDA534B"/>
    <w:rsid w:val="503549C5"/>
    <w:rsid w:val="522925B9"/>
    <w:rsid w:val="528B0128"/>
    <w:rsid w:val="54F55FDD"/>
    <w:rsid w:val="55AF10D0"/>
    <w:rsid w:val="585E1400"/>
    <w:rsid w:val="629533CF"/>
    <w:rsid w:val="630C1D38"/>
    <w:rsid w:val="637358BF"/>
    <w:rsid w:val="670C58F9"/>
    <w:rsid w:val="678B76A1"/>
    <w:rsid w:val="69E71CF5"/>
    <w:rsid w:val="6A4F4C12"/>
    <w:rsid w:val="6B6E0DF1"/>
    <w:rsid w:val="6CBC5042"/>
    <w:rsid w:val="6D3B49E4"/>
    <w:rsid w:val="6D443F03"/>
    <w:rsid w:val="6EBB5E77"/>
    <w:rsid w:val="710B1475"/>
    <w:rsid w:val="73BE3C78"/>
    <w:rsid w:val="73E72F78"/>
    <w:rsid w:val="74E4574A"/>
    <w:rsid w:val="750E2D3F"/>
    <w:rsid w:val="77694B32"/>
    <w:rsid w:val="77DE255F"/>
    <w:rsid w:val="79171483"/>
    <w:rsid w:val="7B1925F8"/>
    <w:rsid w:val="7B1C47D7"/>
    <w:rsid w:val="7CE42B81"/>
    <w:rsid w:val="7D106A3B"/>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ocked="1"/>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9">
    <w:name w:val="Default Paragraph Font"/>
    <w:link w:val="10"/>
    <w:semiHidden/>
    <w:qFormat/>
    <w:uiPriority w:val="99"/>
    <w:rPr>
      <w:rFonts w:ascii="Times New Roman" w:eastAsia="宋体"/>
      <w:sz w:val="21"/>
    </w:rPr>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link w:val="24"/>
    <w:qFormat/>
    <w:locked/>
    <w:uiPriority w:val="99"/>
  </w:style>
  <w:style w:type="paragraph" w:styleId="3">
    <w:name w:val="Body Text Indent"/>
    <w:basedOn w:val="1"/>
    <w:link w:val="30"/>
    <w:qFormat/>
    <w:uiPriority w:val="99"/>
    <w:pPr>
      <w:spacing w:line="560" w:lineRule="exact"/>
      <w:ind w:firstLine="640" w:firstLineChars="200"/>
    </w:pPr>
    <w:rPr>
      <w:rFonts w:hAnsi="宋体"/>
      <w:kern w:val="0"/>
      <w:sz w:val="24"/>
    </w:rPr>
  </w:style>
  <w:style w:type="paragraph" w:styleId="4">
    <w:name w:val="Body Text Indent 2"/>
    <w:basedOn w:val="1"/>
    <w:next w:val="1"/>
    <w:link w:val="26"/>
    <w:qFormat/>
    <w:locked/>
    <w:uiPriority w:val="99"/>
    <w:pPr>
      <w:spacing w:line="480" w:lineRule="auto"/>
      <w:ind w:left="420" w:leftChars="200"/>
    </w:pPr>
    <w:rPr>
      <w:rFonts w:ascii="Calibri" w:hAnsi="Calibri" w:eastAsia="宋体"/>
    </w:rPr>
  </w:style>
  <w:style w:type="paragraph" w:styleId="5">
    <w:name w:val="footer"/>
    <w:basedOn w:val="1"/>
    <w:next w:val="1"/>
    <w:link w:val="27"/>
    <w:qFormat/>
    <w:uiPriority w:val="99"/>
    <w:pPr>
      <w:tabs>
        <w:tab w:val="center" w:pos="4153"/>
        <w:tab w:val="right" w:pos="8306"/>
      </w:tabs>
      <w:snapToGrid w:val="0"/>
      <w:jc w:val="left"/>
    </w:pPr>
    <w:rPr>
      <w:sz w:val="18"/>
      <w:szCs w:val="18"/>
    </w:rPr>
  </w:style>
  <w:style w:type="paragraph" w:styleId="6">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unhideWhenUsed/>
    <w:qFormat/>
    <w:locked/>
    <w:uiPriority w:val="99"/>
    <w:pPr>
      <w:widowControl w:val="0"/>
      <w:spacing w:afterLines="0" w:afterAutospacing="0" w:line="578" w:lineRule="exact"/>
      <w:ind w:left="0" w:leftChars="0" w:firstLine="420" w:firstLineChars="200"/>
      <w:jc w:val="both"/>
    </w:pPr>
    <w:rPr>
      <w:rFonts w:ascii="Times New Roman" w:hAnsi="Times New Roman" w:eastAsia="仿宋_GB2312" w:cs="Times New Roman"/>
      <w:kern w:val="2"/>
      <w:sz w:val="32"/>
      <w:szCs w:val="24"/>
      <w:lang w:val="en-US" w:eastAsia="zh-CN" w:bidi="ar-SA"/>
    </w:rPr>
  </w:style>
  <w:style w:type="paragraph" w:customStyle="1" w:styleId="10">
    <w:name w:val="_Style 8"/>
    <w:basedOn w:val="1"/>
    <w:link w:val="9"/>
    <w:qFormat/>
    <w:uiPriority w:val="99"/>
    <w:pPr>
      <w:keepLines/>
      <w:pageBreakBefore/>
      <w:tabs>
        <w:tab w:val="left" w:pos="1320"/>
      </w:tabs>
      <w:spacing w:before="240" w:after="240" w:line="560" w:lineRule="exact"/>
      <w:outlineLvl w:val="0"/>
    </w:pPr>
    <w:rPr>
      <w:rFonts w:ascii="Times New Roman" w:eastAsia="宋体"/>
      <w:sz w:val="21"/>
    </w:rPr>
  </w:style>
  <w:style w:type="character" w:styleId="11">
    <w:name w:val="Strong"/>
    <w:basedOn w:val="9"/>
    <w:qFormat/>
    <w:locked/>
    <w:uiPriority w:val="99"/>
    <w:rPr>
      <w:rFonts w:cs="Times New Roman"/>
      <w:b/>
      <w:bCs/>
    </w:rPr>
  </w:style>
  <w:style w:type="character" w:styleId="12">
    <w:name w:val="page number"/>
    <w:basedOn w:val="9"/>
    <w:qFormat/>
    <w:uiPriority w:val="99"/>
    <w:rPr>
      <w:rFonts w:cs="Times New Roman"/>
    </w:rPr>
  </w:style>
  <w:style w:type="paragraph" w:customStyle="1" w:styleId="13">
    <w:name w:val="BodyTextIndent2"/>
    <w:basedOn w:val="1"/>
    <w:next w:val="1"/>
    <w:qFormat/>
    <w:uiPriority w:val="0"/>
    <w:pPr>
      <w:spacing w:after="120" w:line="480" w:lineRule="auto"/>
      <w:ind w:left="420" w:leftChars="200"/>
      <w:textAlignment w:val="baseline"/>
    </w:pPr>
    <w:rPr>
      <w:szCs w:val="24"/>
    </w:rPr>
  </w:style>
  <w:style w:type="paragraph" w:customStyle="1" w:styleId="14">
    <w:name w:val="Char Char Char Char Char Char Char Char Char Char Char Char Char Char Char Char"/>
    <w:basedOn w:val="1"/>
    <w:qFormat/>
    <w:uiPriority w:val="99"/>
    <w:pPr>
      <w:tabs>
        <w:tab w:val="left" w:pos="360"/>
      </w:tabs>
    </w:pPr>
  </w:style>
  <w:style w:type="paragraph" w:customStyle="1" w:styleId="15">
    <w:name w:val="p0"/>
    <w:basedOn w:val="1"/>
    <w:qFormat/>
    <w:uiPriority w:val="99"/>
    <w:pPr>
      <w:widowControl/>
      <w:spacing w:line="408" w:lineRule="auto"/>
      <w:ind w:left="1"/>
    </w:pPr>
    <w:rPr>
      <w:rFonts w:ascii="Times New Roman" w:eastAsia="宋体"/>
      <w:color w:val="000000"/>
      <w:kern w:val="0"/>
      <w:sz w:val="21"/>
      <w:szCs w:val="21"/>
    </w:rPr>
  </w:style>
  <w:style w:type="paragraph" w:customStyle="1" w:styleId="16">
    <w:name w:val="Char Char Char Char1"/>
    <w:basedOn w:val="1"/>
    <w:qFormat/>
    <w:uiPriority w:val="99"/>
    <w:rPr>
      <w:rFonts w:ascii="Times New Roman" w:eastAsia="宋体"/>
      <w:sz w:val="21"/>
    </w:rPr>
  </w:style>
  <w:style w:type="paragraph" w:customStyle="1" w:styleId="17">
    <w:name w:val="Char Char Char Char Char Char Char Char Char"/>
    <w:basedOn w:val="1"/>
    <w:qFormat/>
    <w:uiPriority w:val="99"/>
    <w:pPr>
      <w:widowControl/>
      <w:spacing w:after="160" w:line="240" w:lineRule="exact"/>
      <w:jc w:val="left"/>
    </w:pPr>
    <w:rPr>
      <w:rFonts w:ascii="Times New Roman" w:eastAsia="宋体"/>
      <w:sz w:val="21"/>
    </w:rPr>
  </w:style>
  <w:style w:type="paragraph" w:customStyle="1" w:styleId="18">
    <w:name w:val="Normal Indent"/>
    <w:basedOn w:val="1"/>
    <w:qFormat/>
    <w:uiPriority w:val="0"/>
    <w:pPr>
      <w:ind w:firstLine="420" w:firstLineChars="200"/>
    </w:pPr>
    <w:rPr>
      <w:rFonts w:ascii="Times New Roman" w:hAnsi="Times New Roman" w:eastAsia="宋体" w:cs="Times New Roman"/>
    </w:rPr>
  </w:style>
  <w:style w:type="paragraph" w:customStyle="1" w:styleId="19">
    <w:name w:val="FootnoteText"/>
    <w:basedOn w:val="1"/>
    <w:qFormat/>
    <w:uiPriority w:val="0"/>
    <w:pPr>
      <w:snapToGrid w:val="0"/>
      <w:jc w:val="left"/>
      <w:textAlignment w:val="baseline"/>
    </w:pPr>
    <w:rPr>
      <w:rFonts w:eastAsia="宋体"/>
      <w:kern w:val="2"/>
      <w:sz w:val="32"/>
      <w:szCs w:val="18"/>
      <w:lang w:val="en-US" w:eastAsia="zh-CN"/>
    </w:rPr>
  </w:style>
  <w:style w:type="paragraph" w:customStyle="1" w:styleId="20">
    <w:name w:val="UserStyle_0"/>
    <w:basedOn w:val="21"/>
    <w:next w:val="22"/>
    <w:qFormat/>
    <w:uiPriority w:val="0"/>
    <w:pPr>
      <w:widowControl/>
      <w:spacing w:line="480" w:lineRule="auto"/>
      <w:ind w:left="420" w:right="0" w:firstLine="0"/>
      <w:jc w:val="both"/>
      <w:textAlignment w:val="baseline"/>
    </w:pPr>
    <w:rPr>
      <w:rFonts w:ascii="Calibri" w:hAnsi="Calibri" w:eastAsia="宋体" w:cs="Times New Roman"/>
      <w:color w:val="auto"/>
      <w:kern w:val="2"/>
      <w:sz w:val="21"/>
      <w:szCs w:val="22"/>
      <w:lang w:val="en-US" w:eastAsia="zh-CN" w:bidi="ar-SA"/>
    </w:rPr>
  </w:style>
  <w:style w:type="paragraph" w:customStyle="1" w:styleId="21">
    <w:name w:val="UserStyle_1"/>
    <w:basedOn w:val="1"/>
    <w:qFormat/>
    <w:uiPriority w:val="0"/>
    <w:pPr>
      <w:widowControl/>
      <w:spacing w:after="160" w:line="240" w:lineRule="exact"/>
      <w:jc w:val="left"/>
      <w:textAlignment w:val="baseline"/>
    </w:pPr>
  </w:style>
  <w:style w:type="paragraph" w:customStyle="1" w:styleId="22">
    <w:name w:val="Index9"/>
    <w:basedOn w:val="1"/>
    <w:next w:val="1"/>
    <w:qFormat/>
    <w:uiPriority w:val="0"/>
    <w:pPr>
      <w:spacing w:line="600" w:lineRule="exact"/>
      <w:ind w:left="3360"/>
      <w:jc w:val="both"/>
      <w:textAlignment w:val="baseline"/>
    </w:pPr>
  </w:style>
  <w:style w:type="paragraph" w:customStyle="1" w:styleId="23">
    <w:name w:val="List Continue 2_7f0a5580-1f52-4c31-9c39-669419a45f90"/>
    <w:basedOn w:val="1"/>
    <w:qFormat/>
    <w:uiPriority w:val="99"/>
    <w:pPr>
      <w:ind w:left="840" w:leftChars="400"/>
    </w:pPr>
  </w:style>
  <w:style w:type="character" w:customStyle="1" w:styleId="24">
    <w:name w:val="Body Text Char"/>
    <w:basedOn w:val="9"/>
    <w:link w:val="2"/>
    <w:semiHidden/>
    <w:qFormat/>
    <w:locked/>
    <w:uiPriority w:val="99"/>
    <w:rPr>
      <w:rFonts w:ascii="仿宋_GB2312" w:hAnsi="Times New Roman" w:eastAsia="仿宋_GB2312" w:cs="Times New Roman"/>
      <w:sz w:val="24"/>
      <w:szCs w:val="24"/>
    </w:rPr>
  </w:style>
  <w:style w:type="character" w:customStyle="1" w:styleId="25">
    <w:name w:val="Body Text Indent Char"/>
    <w:basedOn w:val="9"/>
    <w:link w:val="3"/>
    <w:qFormat/>
    <w:locked/>
    <w:uiPriority w:val="99"/>
    <w:rPr>
      <w:rFonts w:ascii="仿宋_GB2312" w:hAnsi="宋体" w:eastAsia="仿宋_GB2312" w:cs="Times New Roman"/>
      <w:sz w:val="24"/>
    </w:rPr>
  </w:style>
  <w:style w:type="character" w:customStyle="1" w:styleId="26">
    <w:name w:val="Body Text Indent 2 Char"/>
    <w:basedOn w:val="9"/>
    <w:link w:val="4"/>
    <w:semiHidden/>
    <w:qFormat/>
    <w:locked/>
    <w:uiPriority w:val="99"/>
    <w:rPr>
      <w:rFonts w:ascii="仿宋_GB2312" w:hAnsi="Times New Roman" w:eastAsia="仿宋_GB2312" w:cs="Times New Roman"/>
      <w:sz w:val="24"/>
      <w:szCs w:val="24"/>
    </w:rPr>
  </w:style>
  <w:style w:type="character" w:customStyle="1" w:styleId="27">
    <w:name w:val="Footer Char"/>
    <w:basedOn w:val="9"/>
    <w:link w:val="5"/>
    <w:semiHidden/>
    <w:qFormat/>
    <w:locked/>
    <w:uiPriority w:val="99"/>
    <w:rPr>
      <w:rFonts w:ascii="仿宋_GB2312" w:eastAsia="仿宋_GB2312" w:cs="Times New Roman"/>
      <w:sz w:val="18"/>
      <w:szCs w:val="18"/>
    </w:rPr>
  </w:style>
  <w:style w:type="character" w:customStyle="1" w:styleId="28">
    <w:name w:val="Header Char"/>
    <w:basedOn w:val="9"/>
    <w:link w:val="6"/>
    <w:semiHidden/>
    <w:qFormat/>
    <w:locked/>
    <w:uiPriority w:val="99"/>
    <w:rPr>
      <w:rFonts w:ascii="仿宋_GB2312" w:eastAsia="仿宋_GB2312" w:cs="Times New Roman"/>
      <w:sz w:val="18"/>
      <w:szCs w:val="18"/>
    </w:rPr>
  </w:style>
  <w:style w:type="character" w:customStyle="1" w:styleId="29">
    <w:name w:val="Body Text Indent Char1"/>
    <w:basedOn w:val="9"/>
    <w:link w:val="3"/>
    <w:semiHidden/>
    <w:qFormat/>
    <w:locked/>
    <w:uiPriority w:val="99"/>
    <w:rPr>
      <w:rFonts w:ascii="仿宋_GB2312" w:eastAsia="仿宋_GB2312" w:cs="Times New Roman"/>
      <w:sz w:val="24"/>
      <w:szCs w:val="24"/>
    </w:rPr>
  </w:style>
  <w:style w:type="character" w:customStyle="1" w:styleId="30">
    <w:name w:val="Body Text Indent Char2"/>
    <w:basedOn w:val="9"/>
    <w:link w:val="3"/>
    <w:qFormat/>
    <w:locked/>
    <w:uiPriority w:val="99"/>
    <w:rPr>
      <w:rFonts w:ascii="仿宋_GB2312" w:eastAsia="仿宋_GB2312" w:cs="Times New Roman"/>
      <w:kern w:val="2"/>
      <w:sz w:val="24"/>
      <w:szCs w:val="24"/>
    </w:rPr>
  </w:style>
  <w:style w:type="character" w:customStyle="1" w:styleId="31">
    <w:name w:val="NormalCharacter"/>
    <w:link w:val="32"/>
    <w:qFormat/>
    <w:uiPriority w:val="99"/>
    <w:rPr>
      <w:rFonts w:ascii="Calibri" w:hAnsi="Calibri" w:eastAsia="宋体"/>
      <w:kern w:val="2"/>
      <w:sz w:val="21"/>
      <w:szCs w:val="20"/>
      <w:lang w:val="en-US" w:eastAsia="zh-CN" w:bidi="ar-SA"/>
    </w:rPr>
  </w:style>
  <w:style w:type="paragraph" w:customStyle="1" w:styleId="32">
    <w:name w:val="UserStyle_4"/>
    <w:basedOn w:val="1"/>
    <w:link w:val="31"/>
    <w:qFormat/>
    <w:uiPriority w:val="0"/>
    <w:pPr>
      <w:widowControl/>
      <w:spacing w:after="160" w:line="240" w:lineRule="exact"/>
      <w:jc w:val="left"/>
      <w:textAlignment w:val="baseline"/>
    </w:pPr>
    <w:rPr>
      <w:rFonts w:ascii="Calibri" w:hAnsi="Calibri" w:eastAsia="宋体"/>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小花</Company>
  <Pages>12</Pages>
  <Words>4375</Words>
  <Characters>4946</Characters>
  <Lines>0</Lines>
  <Paragraphs>0</Paragraphs>
  <TotalTime>3</TotalTime>
  <ScaleCrop>false</ScaleCrop>
  <LinksUpToDate>false</LinksUpToDate>
  <CharactersWithSpaces>4992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2019-07-15T00:41:00Z</dcterms:created>
  <dc:creator>小花</dc:creator>
  <cp:lastModifiedBy>只在乎你/!!!</cp:lastModifiedBy>
  <cp:lastPrinted>2023-12-25T06:00:00Z</cp:lastPrinted>
  <dcterms:modified xsi:type="dcterms:W3CDTF">2024-07-25T01:30:31Z</dcterms:modified>
  <dc:title>宁县第十五届人民代表大会第二次会议计划预算审查委员会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E32680F1E44745A4874E3275BE2AC28B</vt:lpwstr>
  </property>
</Properties>
</file>