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4"/>
          <w:szCs w:val="24"/>
        </w:rPr>
      </w:pPr>
      <w:r>
        <w:rPr>
          <w:rFonts w:hint="eastAsia" w:hAnsi="黑体" w:eastAsia="黑体"/>
          <w:sz w:val="24"/>
          <w:szCs w:val="24"/>
        </w:rPr>
        <w:t>附件</w:t>
      </w:r>
      <w:r>
        <w:rPr>
          <w:rFonts w:hint="eastAsia" w:eastAsia="黑体"/>
          <w:sz w:val="24"/>
          <w:szCs w:val="24"/>
        </w:rPr>
        <w:t>6</w:t>
      </w:r>
    </w:p>
    <w:p>
      <w:pPr>
        <w:spacing w:beforeLines="100" w:afterLines="100" w:line="600" w:lineRule="exact"/>
        <w:jc w:val="center"/>
        <w:rPr>
          <w:rFonts w:eastAsia="仿宋_GB2312"/>
          <w:spacing w:val="-11"/>
          <w:w w:val="90"/>
          <w:sz w:val="44"/>
          <w:szCs w:val="44"/>
        </w:rPr>
      </w:pPr>
      <w:r>
        <w:rPr>
          <w:rFonts w:hint="eastAsia" w:eastAsia="方正小标宋简体"/>
          <w:spacing w:val="-11"/>
          <w:w w:val="90"/>
          <w:sz w:val="44"/>
          <w:szCs w:val="44"/>
        </w:rPr>
        <w:t>庆阳市</w:t>
      </w:r>
      <w:r>
        <w:rPr>
          <w:rFonts w:eastAsia="方正小标宋简体"/>
          <w:spacing w:val="-11"/>
          <w:w w:val="90"/>
          <w:sz w:val="44"/>
          <w:szCs w:val="44"/>
        </w:rPr>
        <w:t>2020</w:t>
      </w:r>
      <w:r>
        <w:rPr>
          <w:rFonts w:hint="eastAsia" w:eastAsia="方正小标宋简体"/>
          <w:spacing w:val="-11"/>
          <w:w w:val="90"/>
          <w:sz w:val="44"/>
          <w:szCs w:val="44"/>
        </w:rPr>
        <w:t>年省市级示范高中定向指标生志愿表</w:t>
      </w:r>
    </w:p>
    <w:tbl>
      <w:tblPr>
        <w:tblStyle w:val="2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107"/>
        <w:gridCol w:w="845"/>
        <w:gridCol w:w="508"/>
        <w:gridCol w:w="838"/>
        <w:gridCol w:w="548"/>
        <w:gridCol w:w="796"/>
        <w:gridCol w:w="602"/>
        <w:gridCol w:w="87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eastAsia="仿宋_GB2312"/>
                <w:sz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ind w:firstLine="48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  <w:szCs w:val="21"/>
              </w:rPr>
              <w:t>学籍辅号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是否团员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  <w:szCs w:val="21"/>
              </w:rPr>
              <w:t>全国学籍号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录取学校</w:t>
            </w: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家庭住址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家长姓名</w:t>
            </w: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初中阶段受过何种奖励</w:t>
            </w:r>
          </w:p>
        </w:tc>
        <w:tc>
          <w:tcPr>
            <w:tcW w:w="7618" w:type="dxa"/>
            <w:gridSpan w:val="9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综合素质评价等级</w:t>
            </w:r>
          </w:p>
        </w:tc>
        <w:tc>
          <w:tcPr>
            <w:tcW w:w="76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学生及家长意见</w:t>
            </w:r>
          </w:p>
        </w:tc>
        <w:tc>
          <w:tcPr>
            <w:tcW w:w="76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ind w:firstLine="48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学生签字</w:t>
            </w:r>
            <w:r>
              <w:rPr>
                <w:rFonts w:eastAsia="仿宋_GB2312"/>
                <w:sz w:val="28"/>
              </w:rPr>
              <w:t xml:space="preserve">                    </w:t>
            </w:r>
            <w:r>
              <w:rPr>
                <w:rFonts w:hint="eastAsia" w:eastAsia="仿宋_GB2312"/>
                <w:sz w:val="28"/>
              </w:rPr>
              <w:t>家长签字：</w:t>
            </w:r>
          </w:p>
          <w:p>
            <w:pPr>
              <w:spacing w:line="300" w:lineRule="exact"/>
              <w:ind w:firstLine="48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毕业学校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见</w:t>
            </w:r>
          </w:p>
        </w:tc>
        <w:tc>
          <w:tcPr>
            <w:tcW w:w="76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rPr>
                <w:rFonts w:eastAsia="仿宋_GB2312"/>
                <w:sz w:val="28"/>
              </w:rPr>
            </w:pPr>
          </w:p>
          <w:p>
            <w:pPr>
              <w:spacing w:line="300" w:lineRule="exact"/>
              <w:ind w:firstLine="48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校长签字：</w:t>
            </w:r>
            <w:r>
              <w:rPr>
                <w:rFonts w:eastAsia="仿宋_GB2312"/>
                <w:sz w:val="28"/>
              </w:rPr>
              <w:t xml:space="preserve">                       </w:t>
            </w: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300" w:lineRule="exact"/>
              <w:ind w:firstLine="48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572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81" w:leftChars="67" w:hanging="140" w:hangingChar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录取学校意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见</w:t>
            </w:r>
          </w:p>
        </w:tc>
        <w:tc>
          <w:tcPr>
            <w:tcW w:w="7618" w:type="dxa"/>
            <w:gridSpan w:val="9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4095" w:leftChars="1950" w:firstLine="140" w:firstLineChars="50"/>
              <w:jc w:val="center"/>
              <w:rPr>
                <w:rFonts w:eastAsia="仿宋_GB2312"/>
                <w:sz w:val="28"/>
              </w:rPr>
            </w:pPr>
          </w:p>
          <w:p>
            <w:pPr>
              <w:widowControl/>
              <w:spacing w:line="300" w:lineRule="exact"/>
              <w:ind w:left="4095" w:leftChars="1950" w:firstLine="140" w:firstLineChars="50"/>
              <w:jc w:val="center"/>
              <w:rPr>
                <w:rFonts w:eastAsia="仿宋_GB2312"/>
                <w:sz w:val="28"/>
              </w:rPr>
            </w:pPr>
          </w:p>
          <w:p>
            <w:pPr>
              <w:widowControl/>
              <w:spacing w:line="3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</w:t>
            </w: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widowControl/>
              <w:spacing w:line="300" w:lineRule="exact"/>
              <w:ind w:firstLine="480"/>
              <w:jc w:val="center"/>
              <w:rPr>
                <w:rFonts w:eastAsia="仿宋_GB2312"/>
                <w:sz w:val="28"/>
              </w:rPr>
            </w:pPr>
          </w:p>
          <w:p>
            <w:pPr>
              <w:widowControl/>
              <w:spacing w:line="300" w:lineRule="exact"/>
              <w:ind w:firstLine="48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40" w:hanging="140" w:hangingChar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县区教育局审批意见</w:t>
            </w:r>
          </w:p>
        </w:tc>
        <w:tc>
          <w:tcPr>
            <w:tcW w:w="76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4095" w:leftChars="1950"/>
              <w:rPr>
                <w:rFonts w:eastAsia="仿宋_GB2312"/>
                <w:sz w:val="28"/>
              </w:rPr>
            </w:pPr>
          </w:p>
          <w:p>
            <w:pPr>
              <w:widowControl/>
              <w:spacing w:line="300" w:lineRule="exact"/>
              <w:ind w:left="4095" w:leftChars="1950"/>
              <w:rPr>
                <w:rFonts w:eastAsia="仿宋_GB2312"/>
                <w:sz w:val="28"/>
              </w:rPr>
            </w:pPr>
          </w:p>
          <w:p>
            <w:pPr>
              <w:widowControl/>
              <w:spacing w:line="300" w:lineRule="exact"/>
              <w:ind w:firstLine="5180" w:firstLineChars="18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widowControl/>
              <w:spacing w:line="300" w:lineRule="exact"/>
              <w:ind w:firstLine="480"/>
              <w:jc w:val="center"/>
              <w:rPr>
                <w:rFonts w:eastAsia="仿宋_GB2312"/>
                <w:sz w:val="28"/>
              </w:rPr>
            </w:pPr>
          </w:p>
          <w:p>
            <w:pPr>
              <w:widowControl/>
              <w:spacing w:line="300" w:lineRule="exact"/>
              <w:ind w:firstLine="48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</w:tbl>
    <w:p>
      <w:r>
        <w:rPr>
          <w:rFonts w:hint="eastAsia" w:ascii="楷体" w:hAnsi="楷体" w:eastAsia="楷体"/>
          <w:spacing w:val="-20"/>
          <w:sz w:val="28"/>
          <w:szCs w:val="28"/>
        </w:rPr>
        <w:t>备注：本表一式四份，毕业学校、高中招生学校各存一份，县局教育股收存两份。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6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2020-12-25T07:52:43Z</dcterms:created>
  <dc:creator>Administrator</dc:creator>
  <cp:lastModifiedBy>Administrator</cp:lastModifiedBy>
  <dcterms:modified xsi:type="dcterms:W3CDTF">2020-12-25T07:54:12Z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