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beforeLines="10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宁县</w:t>
      </w:r>
      <w:r>
        <w:rPr>
          <w:rFonts w:eastAsia="方正小标宋简体"/>
          <w:sz w:val="44"/>
          <w:szCs w:val="44"/>
        </w:rPr>
        <w:t>2020</w:t>
      </w:r>
      <w:r>
        <w:rPr>
          <w:rFonts w:hint="eastAsia" w:eastAsia="方正小标宋简体"/>
          <w:sz w:val="44"/>
          <w:szCs w:val="44"/>
        </w:rPr>
        <w:t>年省市级示范高中招收定向生</w:t>
      </w:r>
    </w:p>
    <w:p>
      <w:pPr>
        <w:spacing w:afterLines="10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指标分配表</w:t>
      </w:r>
    </w:p>
    <w:tbl>
      <w:tblPr>
        <w:tblStyle w:val="2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809"/>
        <w:gridCol w:w="1717"/>
        <w:gridCol w:w="909"/>
        <w:gridCol w:w="7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毕业学校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年元月全县联考前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hint="eastAsia" w:eastAsia="仿宋_GB2312"/>
                <w:sz w:val="28"/>
                <w:szCs w:val="28"/>
              </w:rPr>
              <w:t>名学生人数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年中考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应考人数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定向生分配名额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一中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计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1002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</w:rPr>
              <w:t>4746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米桥初中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宁县五中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良平初中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早胜初中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中村初中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焦村初中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朱寨初中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九岘初中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金村初中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盘克初中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宁县三中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春荣初中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南义初中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瓦斜初中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宁江初中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开发区中学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新庄初中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太昌初中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</w:rPr>
              <w:t>和盛初中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2020-12-25T07:52:27Z</dcterms:created>
  <dc:creator>Administrator</dc:creator>
  <cp:lastModifiedBy>Administrator</cp:lastModifiedBy>
  <dcterms:modified xsi:type="dcterms:W3CDTF">2020-12-25T07:52:40Z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