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p>
      <w:pPr>
        <w:spacing w:line="6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宁县</w:t>
      </w:r>
      <w:r>
        <w:rPr>
          <w:rFonts w:eastAsia="方正小标宋简体"/>
          <w:w w:val="90"/>
          <w:sz w:val="44"/>
          <w:szCs w:val="44"/>
        </w:rPr>
        <w:t>2020</w:t>
      </w:r>
      <w:r>
        <w:rPr>
          <w:rFonts w:hint="eastAsia" w:eastAsia="方正小标宋简体"/>
          <w:w w:val="90"/>
          <w:sz w:val="44"/>
          <w:szCs w:val="44"/>
        </w:rPr>
        <w:t>年普通高中招生考试享受加分照顾</w:t>
      </w:r>
    </w:p>
    <w:p>
      <w:pPr>
        <w:spacing w:line="6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学生登记表</w:t>
      </w:r>
    </w:p>
    <w:p>
      <w:pPr>
        <w:spacing w:line="600" w:lineRule="exact"/>
        <w:rPr>
          <w:rFonts w:eastAsia="华文中宋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填报学校（盖章）</w:t>
      </w:r>
      <w:r>
        <w:rPr>
          <w:rFonts w:hint="eastAsia" w:hAnsi="华文中宋" w:eastAsia="华文中宋"/>
          <w:sz w:val="28"/>
          <w:szCs w:val="28"/>
        </w:rPr>
        <w:t>：</w:t>
      </w:r>
      <w:r>
        <w:rPr>
          <w:rFonts w:eastAsia="华文中宋"/>
          <w:sz w:val="28"/>
          <w:szCs w:val="28"/>
          <w:u w:val="single"/>
        </w:rPr>
        <w:t xml:space="preserve">             </w:t>
      </w:r>
      <w:r>
        <w:rPr>
          <w:rFonts w:eastAsia="华文中宋"/>
          <w:sz w:val="28"/>
          <w:szCs w:val="28"/>
        </w:rPr>
        <w:t xml:space="preserve">           </w:t>
      </w:r>
      <w:r>
        <w:rPr>
          <w:rFonts w:eastAsia="仿宋_GB2312"/>
          <w:snapToGrid w:val="0"/>
          <w:sz w:val="28"/>
          <w:szCs w:val="28"/>
        </w:rPr>
        <w:t>2020</w:t>
      </w:r>
      <w:r>
        <w:rPr>
          <w:rFonts w:hint="eastAsia" w:eastAsia="仿宋_GB2312"/>
          <w:snapToGrid w:val="0"/>
          <w:sz w:val="28"/>
          <w:szCs w:val="28"/>
        </w:rPr>
        <w:t>年</w:t>
      </w:r>
      <w:r>
        <w:rPr>
          <w:rFonts w:eastAsia="仿宋_GB2312"/>
          <w:snapToGrid w:val="0"/>
          <w:sz w:val="28"/>
          <w:szCs w:val="28"/>
          <w:u w:val="single"/>
        </w:rPr>
        <w:t xml:space="preserve">   </w:t>
      </w:r>
      <w:r>
        <w:rPr>
          <w:rFonts w:hint="eastAsia" w:eastAsia="仿宋_GB2312"/>
          <w:snapToGrid w:val="0"/>
          <w:sz w:val="28"/>
          <w:szCs w:val="28"/>
        </w:rPr>
        <w:t>月</w:t>
      </w:r>
      <w:r>
        <w:rPr>
          <w:rFonts w:eastAsia="仿宋_GB2312"/>
          <w:snapToGrid w:val="0"/>
          <w:sz w:val="28"/>
          <w:szCs w:val="28"/>
          <w:u w:val="single"/>
        </w:rPr>
        <w:t xml:space="preserve">   </w:t>
      </w:r>
      <w:r>
        <w:rPr>
          <w:rFonts w:hint="eastAsia" w:eastAsia="仿宋_GB2312"/>
          <w:snapToGrid w:val="0"/>
          <w:sz w:val="28"/>
          <w:szCs w:val="28"/>
        </w:rPr>
        <w:t>日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43"/>
        <w:gridCol w:w="54"/>
        <w:gridCol w:w="894"/>
        <w:gridCol w:w="438"/>
        <w:gridCol w:w="900"/>
        <w:gridCol w:w="1440"/>
        <w:gridCol w:w="900"/>
        <w:gridCol w:w="177"/>
        <w:gridCol w:w="543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学籍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辅号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出生时间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全国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学籍号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28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父亲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5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母亲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5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照顾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类别</w:t>
            </w:r>
          </w:p>
        </w:tc>
        <w:tc>
          <w:tcPr>
            <w:tcW w:w="7632" w:type="dxa"/>
            <w:gridSpan w:val="9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学生签字：</w:t>
            </w:r>
            <w:r>
              <w:rPr>
                <w:rFonts w:eastAsia="仿宋_GB2312"/>
                <w:sz w:val="28"/>
                <w:szCs w:val="28"/>
              </w:rPr>
              <w:t xml:space="preserve">              2020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认定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7632" w:type="dxa"/>
            <w:gridSpan w:val="9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经办人签字：</w:t>
            </w: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eastAsia="仿宋_GB2312"/>
                <w:sz w:val="28"/>
                <w:szCs w:val="28"/>
              </w:rPr>
              <w:t>（盖章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县教育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局意见</w:t>
            </w:r>
          </w:p>
        </w:tc>
        <w:tc>
          <w:tcPr>
            <w:tcW w:w="7632" w:type="dxa"/>
            <w:gridSpan w:val="9"/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经办人签字：</w:t>
            </w: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eastAsia="仿宋_GB2312"/>
                <w:sz w:val="28"/>
                <w:szCs w:val="28"/>
              </w:rPr>
              <w:t>（盖章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备注</w:t>
            </w:r>
          </w:p>
        </w:tc>
        <w:tc>
          <w:tcPr>
            <w:tcW w:w="7632" w:type="dxa"/>
            <w:gridSpan w:val="9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kinsoku w:val="0"/>
        <w:spacing w:line="400" w:lineRule="exact"/>
        <w:ind w:left="840" w:hanging="840" w:hangingChars="300"/>
        <w:rPr>
          <w:rFonts w:eastAsia="仿宋_GB2312"/>
          <w:sz w:val="30"/>
          <w:szCs w:val="30"/>
        </w:rPr>
      </w:pPr>
      <w:r>
        <w:rPr>
          <w:rFonts w:hint="eastAsia" w:hAnsi="楷体" w:eastAsia="楷体"/>
          <w:sz w:val="28"/>
          <w:szCs w:val="28"/>
        </w:rPr>
        <w:t>备注：本表一式三份，学校、认定单位、县局教育股各收存一份。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2020-12-25T07:54:32Z</dcterms:created>
  <dc:creator>Administrator</dc:creator>
  <cp:lastModifiedBy>Administrator</cp:lastModifiedBy>
  <dcterms:modified xsi:type="dcterms:W3CDTF">2020-12-25T07:54:42Z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