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8</w:t>
      </w:r>
    </w:p>
    <w:tbl>
      <w:tblPr>
        <w:tblStyle w:val="5"/>
        <w:tblW w:w="91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2084"/>
        <w:gridCol w:w="811"/>
        <w:gridCol w:w="652"/>
        <w:gridCol w:w="692"/>
        <w:gridCol w:w="1177"/>
        <w:gridCol w:w="797"/>
        <w:gridCol w:w="16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9116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宁县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见习人员期满考核表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ahoma" w:hAnsi="Tahoma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8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见习单位名称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及见习岗位</w:t>
            </w:r>
          </w:p>
        </w:tc>
        <w:tc>
          <w:tcPr>
            <w:tcW w:w="28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习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5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月至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</w:t>
            </w:r>
          </w:p>
        </w:tc>
        <w:tc>
          <w:tcPr>
            <w:tcW w:w="78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习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位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核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</w:t>
            </w:r>
          </w:p>
        </w:tc>
        <w:tc>
          <w:tcPr>
            <w:tcW w:w="78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章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见习单位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考核意见</w:t>
            </w:r>
          </w:p>
        </w:tc>
        <w:tc>
          <w:tcPr>
            <w:tcW w:w="78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称职□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基本称职□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不称职□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公共就业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服务机构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</w:t>
            </w:r>
          </w:p>
        </w:tc>
        <w:tc>
          <w:tcPr>
            <w:tcW w:w="78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章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116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>（此表一式二份，个人档案、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eastAsia="zh-CN"/>
              </w:rPr>
              <w:t>县就业劳务工作局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>各一份）</w:t>
            </w:r>
          </w:p>
        </w:tc>
      </w:tr>
    </w:tbl>
    <w:p>
      <w:pPr>
        <w:spacing w:line="560" w:lineRule="exac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2022-05-07T01:42:02Z</dcterms:created>
  <dc:creator>Administrator</dc:creator>
  <cp:lastModifiedBy>Administrator</cp:lastModifiedBy>
  <dcterms:modified xsi:type="dcterms:W3CDTF">2022-05-07T01:42:11Z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B13DF30585D14D00A1EF0876291435B4</vt:lpwstr>
  </property>
</Properties>
</file>