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0"/>
        <w:jc w:val="both"/>
        <w:rPr>
          <w:rFonts w:hint="eastAsia" w:ascii="黑体" w:hAnsi="黑体" w:eastAsia="黑体" w:cs="黑体"/>
          <w:b w:val="0"/>
          <w:bCs w:val="0"/>
          <w:i w:val="0"/>
          <w:iCs w:val="0"/>
          <w:caps w:val="0"/>
          <w:color w:val="454545"/>
          <w:spacing w:val="0"/>
          <w:sz w:val="32"/>
          <w:szCs w:val="32"/>
          <w:shd w:val="clear" w:color="auto" w:fill="FFFFFF"/>
          <w:lang w:val="en-US" w:eastAsia="zh-CN"/>
        </w:rPr>
      </w:pPr>
      <w:r>
        <w:rPr>
          <w:rFonts w:hint="eastAsia" w:ascii="黑体" w:hAnsi="黑体" w:eastAsia="黑体" w:cs="黑体"/>
          <w:b w:val="0"/>
          <w:bCs w:val="0"/>
          <w:i w:val="0"/>
          <w:iCs w:val="0"/>
          <w:caps w:val="0"/>
          <w:color w:val="454545"/>
          <w:spacing w:val="0"/>
          <w:sz w:val="32"/>
          <w:szCs w:val="32"/>
          <w:shd w:val="clear" w:color="auto" w:fill="FFFFFF"/>
          <w:lang w:val="en-US" w:eastAsia="zh-CN"/>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5" w:lineRule="atLeast"/>
        <w:ind w:left="0" w:leftChars="0" w:right="0" w:rightChars="0" w:firstLine="0" w:firstLineChars="0"/>
        <w:jc w:val="center"/>
        <w:textAlignment w:val="auto"/>
        <w:outlineLvl w:val="2"/>
        <w:rPr>
          <w:rFonts w:hint="eastAsia" w:ascii="方正小标宋简体" w:hAnsi="方正小标宋简体" w:eastAsia="方正小标宋简体" w:cs="方正小标宋简体"/>
          <w:b/>
          <w:bCs/>
          <w:i w:val="0"/>
          <w:iCs w:val="0"/>
          <w:caps w:val="0"/>
          <w:color w:val="454545"/>
          <w:spacing w:val="0"/>
          <w:sz w:val="48"/>
          <w:szCs w:val="48"/>
        </w:rPr>
      </w:pPr>
      <w:r>
        <w:rPr>
          <w:rFonts w:hint="eastAsia" w:ascii="方正小标宋简体" w:hAnsi="方正小标宋简体" w:eastAsia="方正小标宋简体" w:cs="方正小标宋简体"/>
          <w:b w:val="0"/>
          <w:bCs w:val="0"/>
          <w:i w:val="0"/>
          <w:iCs w:val="0"/>
          <w:caps w:val="0"/>
          <w:color w:val="454545"/>
          <w:spacing w:val="0"/>
          <w:sz w:val="48"/>
          <w:szCs w:val="48"/>
          <w:shd w:val="clear" w:color="auto" w:fill="FFFFFF"/>
          <w:lang w:val="en-US" w:eastAsia="zh-CN"/>
        </w:rPr>
        <w:t>2024年</w:t>
      </w:r>
      <w:r>
        <w:rPr>
          <w:rFonts w:hint="eastAsia" w:ascii="方正小标宋简体" w:hAnsi="方正小标宋简体" w:eastAsia="方正小标宋简体" w:cs="方正小标宋简体"/>
          <w:b w:val="0"/>
          <w:bCs w:val="0"/>
          <w:i w:val="0"/>
          <w:iCs w:val="0"/>
          <w:caps w:val="0"/>
          <w:color w:val="454545"/>
          <w:spacing w:val="0"/>
          <w:sz w:val="48"/>
          <w:szCs w:val="48"/>
          <w:shd w:val="clear" w:color="auto" w:fill="FFFFFF"/>
        </w:rPr>
        <w:t>县域商业建设</w:t>
      </w:r>
      <w:r>
        <w:rPr>
          <w:rFonts w:hint="eastAsia" w:ascii="方正小标宋简体" w:hAnsi="方正小标宋简体" w:eastAsia="方正小标宋简体" w:cs="方正小标宋简体"/>
          <w:b w:val="0"/>
          <w:bCs w:val="0"/>
          <w:i w:val="0"/>
          <w:iCs w:val="0"/>
          <w:caps w:val="0"/>
          <w:color w:val="454545"/>
          <w:spacing w:val="0"/>
          <w:sz w:val="48"/>
          <w:szCs w:val="48"/>
          <w:shd w:val="clear" w:color="auto" w:fill="FFFFFF"/>
          <w:lang w:eastAsia="zh-CN"/>
        </w:rPr>
        <w:t>行动</w:t>
      </w:r>
      <w:r>
        <w:rPr>
          <w:rFonts w:hint="eastAsia" w:ascii="方正小标宋简体" w:hAnsi="方正小标宋简体" w:eastAsia="方正小标宋简体" w:cs="方正小标宋简体"/>
          <w:b w:val="0"/>
          <w:bCs w:val="0"/>
          <w:i w:val="0"/>
          <w:iCs w:val="0"/>
          <w:caps w:val="0"/>
          <w:color w:val="454545"/>
          <w:spacing w:val="0"/>
          <w:sz w:val="48"/>
          <w:szCs w:val="48"/>
          <w:shd w:val="clear" w:color="auto" w:fill="FFFFFF"/>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0"/>
        <w:jc w:val="center"/>
        <w:rPr>
          <w:rFonts w:hint="eastAsia" w:ascii="微软雅黑" w:hAnsi="微软雅黑" w:eastAsia="微软雅黑" w:cs="微软雅黑"/>
          <w:b/>
          <w:bCs/>
          <w:i w:val="0"/>
          <w:iCs w:val="0"/>
          <w:caps w:val="0"/>
          <w:color w:val="454545"/>
          <w:spacing w:val="0"/>
          <w:sz w:val="24"/>
          <w:szCs w:val="24"/>
        </w:rPr>
      </w:pPr>
      <w:r>
        <w:rPr>
          <w:rFonts w:hint="eastAsia" w:ascii="仿宋_GB2312" w:hAnsi="仿宋_GB2312" w:eastAsia="仿宋_GB2312" w:cs="仿宋_GB2312"/>
          <w:b w:val="0"/>
          <w:bCs w:val="0"/>
          <w:i w:val="0"/>
          <w:iCs w:val="0"/>
          <w:caps w:val="0"/>
          <w:color w:val="454545"/>
          <w:spacing w:val="0"/>
          <w:sz w:val="43"/>
          <w:szCs w:val="43"/>
          <w:shd w:val="clear" w:color="auto" w:fill="FFFFFF"/>
          <w:lang w:eastAsia="zh-CN"/>
        </w:rPr>
        <w:t>（模板）</w:t>
      </w:r>
      <w:r>
        <w:rPr>
          <w:rFonts w:hint="eastAsia" w:ascii="方正小标宋_GBK" w:hAnsi="方正小标宋_GBK" w:eastAsia="方正小标宋_GBK" w:cs="方正小标宋_GBK"/>
          <w:b w:val="0"/>
          <w:bCs w:val="0"/>
          <w:i w:val="0"/>
          <w:iCs w:val="0"/>
          <w:caps w:val="0"/>
          <w:color w:val="454545"/>
          <w:spacing w:val="0"/>
          <w:sz w:val="43"/>
          <w:szCs w:val="43"/>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0"/>
        <w:jc w:val="center"/>
        <w:rPr>
          <w:rFonts w:hint="eastAsia" w:ascii="方正小标宋简体" w:hAnsi="方正小标宋简体" w:eastAsia="方正小标宋简体" w:cs="方正小标宋简体"/>
          <w:b w:val="0"/>
          <w:bCs w:val="0"/>
          <w:i w:val="0"/>
          <w:iCs w:val="0"/>
          <w:caps w:val="0"/>
          <w:color w:val="454545"/>
          <w:spacing w:val="0"/>
          <w:sz w:val="72"/>
          <w:szCs w:val="72"/>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0"/>
        <w:jc w:val="center"/>
        <w:rPr>
          <w:rFonts w:hint="eastAsia" w:ascii="方正小标宋简体" w:hAnsi="方正小标宋简体" w:eastAsia="方正小标宋简体" w:cs="方正小标宋简体"/>
          <w:b/>
          <w:bCs/>
          <w:i w:val="0"/>
          <w:iCs w:val="0"/>
          <w:caps w:val="0"/>
          <w:color w:val="454545"/>
          <w:spacing w:val="0"/>
          <w:sz w:val="72"/>
          <w:szCs w:val="72"/>
        </w:rPr>
      </w:pPr>
      <w:r>
        <w:rPr>
          <w:rFonts w:hint="eastAsia" w:ascii="方正小标宋简体" w:hAnsi="方正小标宋简体" w:eastAsia="方正小标宋简体" w:cs="方正小标宋简体"/>
          <w:b w:val="0"/>
          <w:bCs w:val="0"/>
          <w:i w:val="0"/>
          <w:iCs w:val="0"/>
          <w:caps w:val="0"/>
          <w:color w:val="454545"/>
          <w:spacing w:val="0"/>
          <w:sz w:val="72"/>
          <w:szCs w:val="72"/>
          <w:shd w:val="clear" w:color="auto" w:fill="FFFFFF"/>
        </w:rPr>
        <w:t>申  报  </w:t>
      </w:r>
      <w:r>
        <w:rPr>
          <w:rFonts w:hint="eastAsia" w:ascii="方正小标宋简体" w:hAnsi="方正小标宋简体" w:eastAsia="方正小标宋简体" w:cs="方正小标宋简体"/>
          <w:b w:val="0"/>
          <w:bCs w:val="0"/>
          <w:i w:val="0"/>
          <w:iCs w:val="0"/>
          <w:caps w:val="0"/>
          <w:color w:val="454545"/>
          <w:spacing w:val="0"/>
          <w:sz w:val="72"/>
          <w:szCs w:val="72"/>
          <w:shd w:val="clear" w:color="auto" w:fill="FFFFFF"/>
          <w:lang w:eastAsia="zh-CN"/>
        </w:rPr>
        <w:t>材</w:t>
      </w:r>
      <w:r>
        <w:rPr>
          <w:rFonts w:hint="eastAsia" w:ascii="方正小标宋简体" w:hAnsi="方正小标宋简体" w:eastAsia="方正小标宋简体" w:cs="方正小标宋简体"/>
          <w:b w:val="0"/>
          <w:bCs w:val="0"/>
          <w:i w:val="0"/>
          <w:iCs w:val="0"/>
          <w:caps w:val="0"/>
          <w:color w:val="454545"/>
          <w:spacing w:val="0"/>
          <w:sz w:val="72"/>
          <w:szCs w:val="72"/>
          <w:shd w:val="clear" w:color="auto" w:fill="FFFFFF"/>
          <w:lang w:val="en-US" w:eastAsia="zh-CN"/>
        </w:rPr>
        <w:t xml:space="preserve"> </w:t>
      </w:r>
      <w:r>
        <w:rPr>
          <w:rFonts w:hint="eastAsia" w:ascii="方正小标宋简体" w:hAnsi="方正小标宋简体" w:eastAsia="方正小标宋简体" w:cs="方正小标宋简体"/>
          <w:b w:val="0"/>
          <w:bCs w:val="0"/>
          <w:i w:val="0"/>
          <w:iCs w:val="0"/>
          <w:caps w:val="0"/>
          <w:color w:val="454545"/>
          <w:spacing w:val="0"/>
          <w:sz w:val="72"/>
          <w:szCs w:val="72"/>
          <w:shd w:val="clear" w:color="auto" w:fill="FFFFFF"/>
          <w:lang w:eastAsia="zh-CN"/>
        </w:rPr>
        <w:t>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0"/>
        <w:jc w:val="center"/>
        <w:rPr>
          <w:rFonts w:hint="eastAsia" w:ascii="微软雅黑" w:hAnsi="微软雅黑" w:eastAsia="微软雅黑" w:cs="微软雅黑"/>
          <w:b/>
          <w:bCs/>
          <w:i w:val="0"/>
          <w:iCs w:val="0"/>
          <w:caps w:val="0"/>
          <w:color w:val="454545"/>
          <w:spacing w:val="0"/>
          <w:sz w:val="24"/>
          <w:szCs w:val="24"/>
        </w:rPr>
      </w:pPr>
      <w:r>
        <w:rPr>
          <w:rStyle w:val="7"/>
          <w:rFonts w:ascii="Calibri" w:hAnsi="Calibri" w:eastAsia="微软雅黑" w:cs="Calibri"/>
          <w:b/>
          <w:bCs/>
          <w:i w:val="0"/>
          <w:iCs w:val="0"/>
          <w:caps w:val="0"/>
          <w:color w:val="454545"/>
          <w:spacing w:val="0"/>
          <w:sz w:val="31"/>
          <w:szCs w:val="31"/>
          <w:shd w:val="clear" w:color="auto"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420"/>
        <w:jc w:val="center"/>
        <w:rPr>
          <w:rFonts w:hint="eastAsia" w:ascii="微软雅黑" w:hAnsi="微软雅黑" w:eastAsia="微软雅黑" w:cs="微软雅黑"/>
          <w:i w:val="0"/>
          <w:iCs w:val="0"/>
          <w:caps w:val="0"/>
          <w:color w:val="454545"/>
          <w:spacing w:val="0"/>
          <w:sz w:val="24"/>
          <w:szCs w:val="24"/>
        </w:rPr>
      </w:pPr>
      <w:r>
        <w:rPr>
          <w:rFonts w:hint="default" w:ascii="Calibri" w:hAnsi="Calibri" w:eastAsia="微软雅黑" w:cs="Calibri"/>
          <w:i w:val="0"/>
          <w:iCs w:val="0"/>
          <w:caps w:val="0"/>
          <w:color w:val="454545"/>
          <w:spacing w:val="0"/>
          <w:sz w:val="21"/>
          <w:szCs w:val="21"/>
          <w:shd w:val="clear" w:color="auto"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105" w:right="0" w:firstLine="1125"/>
        <w:jc w:val="center"/>
        <w:rPr>
          <w:rFonts w:hint="default" w:ascii="仿宋_GB2312" w:hAnsi="微软雅黑" w:eastAsia="仿宋_GB2312" w:cs="仿宋_GB2312"/>
          <w:i w:val="0"/>
          <w:iCs w:val="0"/>
          <w:caps w:val="0"/>
          <w:color w:val="454545"/>
          <w:spacing w:val="0"/>
          <w:sz w:val="31"/>
          <w:szCs w:val="31"/>
          <w:shd w:val="clear" w:color="auto" w:fill="FFFFFF"/>
        </w:rPr>
      </w:pPr>
      <w:r>
        <w:rPr>
          <w:rFonts w:ascii="仿宋_GB2312" w:hAnsi="微软雅黑" w:eastAsia="仿宋_GB2312" w:cs="仿宋_GB2312"/>
          <w:i w:val="0"/>
          <w:iCs w:val="0"/>
          <w:caps w:val="0"/>
          <w:color w:val="454545"/>
          <w:spacing w:val="0"/>
          <w:sz w:val="31"/>
          <w:szCs w:val="31"/>
          <w:shd w:val="clear" w:color="auto" w:fill="FFFFFF"/>
        </w:rPr>
        <w:t> </w:t>
      </w:r>
      <w:r>
        <w:rPr>
          <w:rFonts w:hint="default" w:ascii="仿宋_GB2312" w:hAnsi="微软雅黑" w:eastAsia="仿宋_GB2312" w:cs="仿宋_GB2312"/>
          <w:i w:val="0"/>
          <w:iCs w:val="0"/>
          <w:caps w:val="0"/>
          <w:color w:val="454545"/>
          <w:spacing w:val="0"/>
          <w:sz w:val="31"/>
          <w:szCs w:val="31"/>
          <w:shd w:val="clear" w:color="auto"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atLeast"/>
        <w:ind w:left="0" w:leftChars="0" w:right="0" w:rightChars="0" w:firstLine="0" w:firstLineChars="0"/>
        <w:jc w:val="both"/>
        <w:textAlignment w:val="auto"/>
        <w:outlineLvl w:val="9"/>
        <w:rPr>
          <w:rFonts w:hint="default" w:ascii="仿宋_GB2312" w:hAnsi="微软雅黑" w:eastAsia="仿宋_GB2312" w:cs="仿宋_GB2312"/>
          <w:i w:val="0"/>
          <w:iCs w:val="0"/>
          <w:caps w:val="0"/>
          <w:color w:val="454545"/>
          <w:spacing w:val="0"/>
          <w:sz w:val="31"/>
          <w:szCs w:val="31"/>
          <w:u w:val="single"/>
          <w:shd w:val="clear" w:color="auto" w:fill="FFFFFF"/>
        </w:rPr>
      </w:pPr>
      <w:r>
        <w:rPr>
          <w:rFonts w:hint="eastAsia" w:ascii="仿宋_GB2312" w:hAnsi="微软雅黑" w:eastAsia="仿宋_GB2312" w:cs="仿宋_GB2312"/>
          <w:i w:val="0"/>
          <w:iCs w:val="0"/>
          <w:caps w:val="0"/>
          <w:color w:val="454545"/>
          <w:spacing w:val="0"/>
          <w:sz w:val="31"/>
          <w:szCs w:val="31"/>
          <w:shd w:val="clear" w:color="auto" w:fill="FFFFFF"/>
          <w:lang w:val="en-US" w:eastAsia="zh-CN"/>
        </w:rPr>
        <w:t xml:space="preserve">          </w:t>
      </w:r>
      <w:r>
        <w:rPr>
          <w:rFonts w:hint="default" w:ascii="仿宋_GB2312" w:hAnsi="微软雅黑" w:eastAsia="仿宋_GB2312" w:cs="仿宋_GB2312"/>
          <w:i w:val="0"/>
          <w:iCs w:val="0"/>
          <w:caps w:val="0"/>
          <w:color w:val="454545"/>
          <w:spacing w:val="0"/>
          <w:sz w:val="31"/>
          <w:szCs w:val="31"/>
          <w:shd w:val="clear" w:color="auto" w:fill="FFFFFF"/>
        </w:rPr>
        <w:t>申报</w:t>
      </w:r>
      <w:r>
        <w:rPr>
          <w:rFonts w:hint="eastAsia" w:ascii="仿宋_GB2312" w:hAnsi="微软雅黑" w:eastAsia="仿宋_GB2312" w:cs="仿宋_GB2312"/>
          <w:i w:val="0"/>
          <w:iCs w:val="0"/>
          <w:caps w:val="0"/>
          <w:color w:val="454545"/>
          <w:spacing w:val="0"/>
          <w:sz w:val="31"/>
          <w:szCs w:val="31"/>
          <w:shd w:val="clear" w:color="auto" w:fill="FFFFFF"/>
          <w:lang w:eastAsia="zh-CN"/>
        </w:rPr>
        <w:t>方向</w:t>
      </w:r>
      <w:r>
        <w:rPr>
          <w:rFonts w:hint="default" w:ascii="仿宋_GB2312" w:hAnsi="微软雅黑" w:eastAsia="仿宋_GB2312" w:cs="仿宋_GB2312"/>
          <w:i w:val="0"/>
          <w:iCs w:val="0"/>
          <w:caps w:val="0"/>
          <w:color w:val="454545"/>
          <w:spacing w:val="0"/>
          <w:sz w:val="31"/>
          <w:szCs w:val="31"/>
          <w:shd w:val="clear" w:color="auto" w:fill="FFFFFF"/>
        </w:rPr>
        <w:t>：</w:t>
      </w:r>
      <w:r>
        <w:rPr>
          <w:rFonts w:hint="default" w:ascii="仿宋_GB2312" w:hAnsi="微软雅黑" w:eastAsia="仿宋_GB2312" w:cs="仿宋_GB2312"/>
          <w:i w:val="0"/>
          <w:iCs w:val="0"/>
          <w:caps w:val="0"/>
          <w:color w:val="454545"/>
          <w:spacing w:val="0"/>
          <w:sz w:val="31"/>
          <w:szCs w:val="31"/>
          <w:u w:val="single"/>
          <w:shd w:val="clear" w:color="auto" w:fill="FFFFFF"/>
        </w:rPr>
        <w:t>  </w:t>
      </w:r>
      <w:r>
        <w:rPr>
          <w:rFonts w:hint="eastAsia" w:ascii="仿宋_GB2312" w:hAnsi="微软雅黑" w:eastAsia="仿宋_GB2312" w:cs="仿宋_GB2312"/>
          <w:i w:val="0"/>
          <w:iCs w:val="0"/>
          <w:caps w:val="0"/>
          <w:color w:val="454545"/>
          <w:spacing w:val="0"/>
          <w:sz w:val="31"/>
          <w:szCs w:val="31"/>
          <w:u w:val="single"/>
          <w:shd w:val="clear" w:color="auto" w:fill="FFFFFF"/>
          <w:lang w:val="en-US" w:eastAsia="zh-CN"/>
        </w:rPr>
        <w:t xml:space="preserve">          </w:t>
      </w:r>
      <w:r>
        <w:rPr>
          <w:rFonts w:hint="default" w:ascii="仿宋_GB2312" w:hAnsi="微软雅黑" w:eastAsia="仿宋_GB2312" w:cs="仿宋_GB2312"/>
          <w:i w:val="0"/>
          <w:iCs w:val="0"/>
          <w:caps w:val="0"/>
          <w:color w:val="454545"/>
          <w:spacing w:val="0"/>
          <w:sz w:val="31"/>
          <w:szCs w:val="31"/>
          <w:u w:val="single"/>
          <w:shd w:val="clear" w:color="auto"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atLeast"/>
        <w:ind w:left="0" w:leftChars="0" w:right="0" w:rightChars="0" w:firstLine="0" w:firstLineChars="0"/>
        <w:jc w:val="left"/>
        <w:textAlignment w:val="auto"/>
        <w:outlineLvl w:val="9"/>
        <w:rPr>
          <w:rFonts w:hint="eastAsia" w:ascii="微软雅黑" w:hAnsi="微软雅黑" w:eastAsia="微软雅黑" w:cs="微软雅黑"/>
          <w:i w:val="0"/>
          <w:iCs w:val="0"/>
          <w:caps w:val="0"/>
          <w:color w:val="454545"/>
          <w:spacing w:val="0"/>
          <w:sz w:val="24"/>
          <w:szCs w:val="24"/>
        </w:rPr>
      </w:pPr>
      <w:r>
        <w:rPr>
          <w:rFonts w:hint="eastAsia" w:ascii="仿宋_GB2312" w:hAnsi="微软雅黑" w:eastAsia="仿宋_GB2312" w:cs="仿宋_GB2312"/>
          <w:i w:val="0"/>
          <w:iCs w:val="0"/>
          <w:caps w:val="0"/>
          <w:color w:val="454545"/>
          <w:spacing w:val="0"/>
          <w:sz w:val="31"/>
          <w:szCs w:val="31"/>
          <w:shd w:val="clear" w:color="auto" w:fill="FFFFFF"/>
          <w:lang w:val="en-US" w:eastAsia="zh-CN"/>
        </w:rPr>
        <w:t xml:space="preserve">          </w:t>
      </w:r>
      <w:r>
        <w:rPr>
          <w:rFonts w:hint="eastAsia" w:ascii="仿宋_GB2312" w:hAnsi="微软雅黑" w:eastAsia="仿宋_GB2312" w:cs="仿宋_GB2312"/>
          <w:i w:val="0"/>
          <w:iCs w:val="0"/>
          <w:caps w:val="0"/>
          <w:color w:val="454545"/>
          <w:spacing w:val="0"/>
          <w:sz w:val="31"/>
          <w:szCs w:val="31"/>
          <w:shd w:val="clear" w:color="auto" w:fill="FFFFFF"/>
          <w:lang w:eastAsia="zh-CN"/>
        </w:rPr>
        <w:t>项目名称</w:t>
      </w:r>
      <w:r>
        <w:rPr>
          <w:rFonts w:hint="default" w:ascii="仿宋_GB2312" w:hAnsi="微软雅黑" w:eastAsia="仿宋_GB2312" w:cs="仿宋_GB2312"/>
          <w:i w:val="0"/>
          <w:iCs w:val="0"/>
          <w:caps w:val="0"/>
          <w:color w:val="454545"/>
          <w:spacing w:val="0"/>
          <w:sz w:val="31"/>
          <w:szCs w:val="31"/>
          <w:shd w:val="clear" w:color="auto" w:fill="FFFFFF"/>
        </w:rPr>
        <w:t>：</w:t>
      </w:r>
      <w:r>
        <w:rPr>
          <w:rFonts w:hint="default" w:ascii="仿宋_GB2312" w:hAnsi="微软雅黑" w:eastAsia="仿宋_GB2312" w:cs="仿宋_GB2312"/>
          <w:i w:val="0"/>
          <w:iCs w:val="0"/>
          <w:caps w:val="0"/>
          <w:color w:val="454545"/>
          <w:spacing w:val="0"/>
          <w:sz w:val="31"/>
          <w:szCs w:val="31"/>
          <w:u w:val="single"/>
          <w:shd w:val="clear" w:color="auto" w:fill="FFFFFF"/>
        </w:rPr>
        <w:t>  </w:t>
      </w:r>
      <w:r>
        <w:rPr>
          <w:rFonts w:hint="eastAsia" w:ascii="仿宋_GB2312" w:hAnsi="微软雅黑" w:eastAsia="仿宋_GB2312" w:cs="仿宋_GB2312"/>
          <w:i w:val="0"/>
          <w:iCs w:val="0"/>
          <w:caps w:val="0"/>
          <w:color w:val="454545"/>
          <w:spacing w:val="0"/>
          <w:sz w:val="31"/>
          <w:szCs w:val="31"/>
          <w:u w:val="single"/>
          <w:shd w:val="clear" w:color="auto" w:fill="FFFFFF"/>
          <w:lang w:val="en-US" w:eastAsia="zh-CN"/>
        </w:rPr>
        <w:t xml:space="preserve">          </w:t>
      </w:r>
      <w:r>
        <w:rPr>
          <w:rFonts w:hint="default" w:ascii="仿宋_GB2312" w:hAnsi="微软雅黑" w:eastAsia="仿宋_GB2312" w:cs="仿宋_GB2312"/>
          <w:i w:val="0"/>
          <w:iCs w:val="0"/>
          <w:caps w:val="0"/>
          <w:color w:val="454545"/>
          <w:spacing w:val="0"/>
          <w:sz w:val="31"/>
          <w:szCs w:val="31"/>
          <w:u w:val="single"/>
          <w:shd w:val="clear" w:color="auto"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atLeast"/>
        <w:ind w:left="0" w:leftChars="0" w:right="0" w:rightChars="0" w:firstLine="0" w:firstLineChars="0"/>
        <w:jc w:val="left"/>
        <w:textAlignment w:val="auto"/>
        <w:outlineLvl w:val="9"/>
        <w:rPr>
          <w:rFonts w:hint="default" w:ascii="仿宋_GB2312" w:hAnsi="微软雅黑" w:eastAsia="仿宋_GB2312" w:cs="仿宋_GB2312"/>
          <w:i w:val="0"/>
          <w:iCs w:val="0"/>
          <w:caps w:val="0"/>
          <w:color w:val="454545"/>
          <w:spacing w:val="0"/>
          <w:sz w:val="31"/>
          <w:szCs w:val="31"/>
          <w:u w:val="single"/>
          <w:shd w:val="clear" w:color="auto" w:fill="FFFFFF"/>
        </w:rPr>
      </w:pPr>
      <w:r>
        <w:rPr>
          <w:rFonts w:hint="eastAsia" w:ascii="仿宋_GB2312" w:hAnsi="微软雅黑" w:eastAsia="仿宋_GB2312" w:cs="仿宋_GB2312"/>
          <w:i w:val="0"/>
          <w:iCs w:val="0"/>
          <w:caps w:val="0"/>
          <w:color w:val="454545"/>
          <w:spacing w:val="0"/>
          <w:sz w:val="31"/>
          <w:szCs w:val="31"/>
          <w:shd w:val="clear" w:color="auto" w:fill="FFFFFF"/>
          <w:lang w:val="en-US" w:eastAsia="zh-CN"/>
        </w:rPr>
        <w:t xml:space="preserve">          </w:t>
      </w:r>
      <w:r>
        <w:rPr>
          <w:rFonts w:hint="default" w:ascii="仿宋_GB2312" w:hAnsi="微软雅黑" w:eastAsia="仿宋_GB2312" w:cs="仿宋_GB2312"/>
          <w:i w:val="0"/>
          <w:iCs w:val="0"/>
          <w:caps w:val="0"/>
          <w:color w:val="454545"/>
          <w:spacing w:val="0"/>
          <w:sz w:val="31"/>
          <w:szCs w:val="31"/>
          <w:shd w:val="clear" w:color="auto" w:fill="FFFFFF"/>
        </w:rPr>
        <w:t>申报</w:t>
      </w:r>
      <w:r>
        <w:rPr>
          <w:rFonts w:hint="eastAsia" w:ascii="仿宋_GB2312" w:hAnsi="微软雅黑" w:eastAsia="仿宋_GB2312" w:cs="仿宋_GB2312"/>
          <w:i w:val="0"/>
          <w:iCs w:val="0"/>
          <w:caps w:val="0"/>
          <w:color w:val="454545"/>
          <w:spacing w:val="0"/>
          <w:sz w:val="31"/>
          <w:szCs w:val="31"/>
          <w:shd w:val="clear" w:color="auto" w:fill="FFFFFF"/>
          <w:lang w:eastAsia="zh-CN"/>
        </w:rPr>
        <w:t>公司</w:t>
      </w:r>
      <w:r>
        <w:rPr>
          <w:rFonts w:hint="default" w:ascii="仿宋_GB2312" w:hAnsi="微软雅黑" w:eastAsia="仿宋_GB2312" w:cs="仿宋_GB2312"/>
          <w:i w:val="0"/>
          <w:iCs w:val="0"/>
          <w:caps w:val="0"/>
          <w:color w:val="454545"/>
          <w:spacing w:val="0"/>
          <w:sz w:val="31"/>
          <w:szCs w:val="31"/>
          <w:shd w:val="clear" w:color="auto" w:fill="FFFFFF"/>
        </w:rPr>
        <w:t>：</w:t>
      </w:r>
      <w:r>
        <w:rPr>
          <w:rFonts w:hint="default" w:ascii="仿宋_GB2312" w:hAnsi="微软雅黑" w:eastAsia="仿宋_GB2312" w:cs="仿宋_GB2312"/>
          <w:i w:val="0"/>
          <w:iCs w:val="0"/>
          <w:caps w:val="0"/>
          <w:color w:val="454545"/>
          <w:spacing w:val="0"/>
          <w:sz w:val="31"/>
          <w:szCs w:val="31"/>
          <w:u w:val="single"/>
          <w:shd w:val="clear" w:color="auto" w:fill="FFFFFF"/>
        </w:rPr>
        <w:t>  </w:t>
      </w:r>
      <w:r>
        <w:rPr>
          <w:rFonts w:hint="eastAsia" w:ascii="仿宋_GB2312" w:hAnsi="微软雅黑" w:eastAsia="仿宋_GB2312" w:cs="仿宋_GB2312"/>
          <w:i w:val="0"/>
          <w:iCs w:val="0"/>
          <w:caps w:val="0"/>
          <w:color w:val="454545"/>
          <w:spacing w:val="0"/>
          <w:sz w:val="31"/>
          <w:szCs w:val="31"/>
          <w:u w:val="single"/>
          <w:shd w:val="clear" w:color="auto" w:fill="FFFFFF"/>
          <w:lang w:val="en-US" w:eastAsia="zh-CN"/>
        </w:rPr>
        <w:t xml:space="preserve">          </w:t>
      </w:r>
      <w:r>
        <w:rPr>
          <w:rFonts w:hint="default" w:ascii="仿宋_GB2312" w:hAnsi="微软雅黑" w:eastAsia="仿宋_GB2312" w:cs="仿宋_GB2312"/>
          <w:i w:val="0"/>
          <w:iCs w:val="0"/>
          <w:caps w:val="0"/>
          <w:color w:val="454545"/>
          <w:spacing w:val="0"/>
          <w:sz w:val="31"/>
          <w:szCs w:val="31"/>
          <w:u w:val="single"/>
          <w:shd w:val="clear" w:color="auto"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atLeast"/>
        <w:ind w:left="0" w:leftChars="0" w:right="0" w:rightChars="0" w:firstLine="0" w:firstLineChars="0"/>
        <w:jc w:val="left"/>
        <w:textAlignment w:val="auto"/>
        <w:outlineLvl w:val="9"/>
        <w:rPr>
          <w:rFonts w:hint="eastAsia" w:ascii="微软雅黑" w:hAnsi="微软雅黑" w:eastAsia="微软雅黑" w:cs="微软雅黑"/>
          <w:i w:val="0"/>
          <w:iCs w:val="0"/>
          <w:caps w:val="0"/>
          <w:color w:val="454545"/>
          <w:spacing w:val="0"/>
          <w:sz w:val="24"/>
          <w:szCs w:val="24"/>
        </w:rPr>
      </w:pPr>
      <w:r>
        <w:rPr>
          <w:rFonts w:hint="eastAsia" w:ascii="仿宋_GB2312" w:hAnsi="微软雅黑" w:eastAsia="仿宋_GB2312" w:cs="仿宋_GB2312"/>
          <w:i w:val="0"/>
          <w:iCs w:val="0"/>
          <w:caps w:val="0"/>
          <w:color w:val="454545"/>
          <w:spacing w:val="0"/>
          <w:sz w:val="31"/>
          <w:szCs w:val="31"/>
          <w:shd w:val="clear" w:color="auto" w:fill="FFFFFF"/>
          <w:lang w:val="en-US" w:eastAsia="zh-CN"/>
        </w:rPr>
        <w:t xml:space="preserve">          </w:t>
      </w:r>
      <w:r>
        <w:rPr>
          <w:rFonts w:hint="default" w:ascii="仿宋_GB2312" w:hAnsi="微软雅黑" w:eastAsia="仿宋_GB2312" w:cs="仿宋_GB2312"/>
          <w:i w:val="0"/>
          <w:iCs w:val="0"/>
          <w:caps w:val="0"/>
          <w:color w:val="454545"/>
          <w:spacing w:val="20"/>
          <w:sz w:val="31"/>
          <w:szCs w:val="31"/>
          <w:shd w:val="clear" w:color="auto" w:fill="FFFFFF"/>
        </w:rPr>
        <w:t>联 系 人</w:t>
      </w:r>
      <w:r>
        <w:rPr>
          <w:rFonts w:hint="default" w:ascii="仿宋_GB2312" w:hAnsi="微软雅黑" w:eastAsia="仿宋_GB2312" w:cs="仿宋_GB2312"/>
          <w:i w:val="0"/>
          <w:iCs w:val="0"/>
          <w:caps w:val="0"/>
          <w:color w:val="454545"/>
          <w:spacing w:val="0"/>
          <w:sz w:val="31"/>
          <w:szCs w:val="31"/>
          <w:shd w:val="clear" w:color="auto" w:fill="FFFFFF"/>
        </w:rPr>
        <w:t>：</w:t>
      </w:r>
      <w:r>
        <w:rPr>
          <w:rFonts w:hint="default" w:ascii="仿宋_GB2312" w:hAnsi="微软雅黑" w:eastAsia="仿宋_GB2312" w:cs="仿宋_GB2312"/>
          <w:i w:val="0"/>
          <w:iCs w:val="0"/>
          <w:caps w:val="0"/>
          <w:color w:val="454545"/>
          <w:spacing w:val="0"/>
          <w:sz w:val="31"/>
          <w:szCs w:val="31"/>
          <w:u w:val="single"/>
          <w:shd w:val="clear" w:color="auto" w:fill="FFFFFF"/>
        </w:rPr>
        <w:t>      </w:t>
      </w:r>
      <w:r>
        <w:rPr>
          <w:rFonts w:hint="eastAsia" w:ascii="仿宋_GB2312" w:hAnsi="微软雅黑" w:eastAsia="仿宋_GB2312" w:cs="仿宋_GB2312"/>
          <w:i w:val="0"/>
          <w:iCs w:val="0"/>
          <w:caps w:val="0"/>
          <w:color w:val="454545"/>
          <w:spacing w:val="0"/>
          <w:sz w:val="31"/>
          <w:szCs w:val="31"/>
          <w:u w:val="single"/>
          <w:shd w:val="clear" w:color="auto" w:fill="FFFFFF"/>
          <w:lang w:val="en-US" w:eastAsia="zh-CN"/>
        </w:rPr>
        <w:t xml:space="preserve">  </w:t>
      </w:r>
      <w:r>
        <w:rPr>
          <w:rFonts w:hint="default" w:ascii="仿宋_GB2312" w:hAnsi="微软雅黑" w:eastAsia="仿宋_GB2312" w:cs="仿宋_GB2312"/>
          <w:i w:val="0"/>
          <w:iCs w:val="0"/>
          <w:caps w:val="0"/>
          <w:color w:val="454545"/>
          <w:spacing w:val="0"/>
          <w:sz w:val="31"/>
          <w:szCs w:val="31"/>
          <w:u w:val="single"/>
          <w:shd w:val="clear" w:color="auto" w:fill="FFFFFF"/>
        </w:rPr>
        <w:t>      </w:t>
      </w:r>
      <w:r>
        <w:rPr>
          <w:rFonts w:hint="eastAsia" w:ascii="仿宋_GB2312" w:hAnsi="微软雅黑" w:eastAsia="仿宋_GB2312" w:cs="仿宋_GB2312"/>
          <w:i w:val="0"/>
          <w:iCs w:val="0"/>
          <w:caps w:val="0"/>
          <w:color w:val="454545"/>
          <w:spacing w:val="0"/>
          <w:sz w:val="31"/>
          <w:szCs w:val="31"/>
          <w:u w:val="single"/>
          <w:shd w:val="clear" w:color="auto" w:fill="FFFFFF"/>
          <w:lang w:val="en-US" w:eastAsia="zh-CN"/>
        </w:rPr>
        <w:t xml:space="preserve"> </w:t>
      </w:r>
      <w:r>
        <w:rPr>
          <w:rFonts w:hint="default" w:ascii="仿宋_GB2312" w:hAnsi="微软雅黑" w:eastAsia="仿宋_GB2312" w:cs="仿宋_GB2312"/>
          <w:i w:val="0"/>
          <w:iCs w:val="0"/>
          <w:caps w:val="0"/>
          <w:color w:val="454545"/>
          <w:spacing w:val="0"/>
          <w:sz w:val="31"/>
          <w:szCs w:val="31"/>
          <w:u w:val="single"/>
          <w:shd w:val="clear" w:color="auto" w:fill="FFFFFF"/>
        </w:rPr>
        <w:t> </w:t>
      </w:r>
      <w:r>
        <w:rPr>
          <w:rFonts w:hint="eastAsia" w:ascii="仿宋_GB2312" w:hAnsi="微软雅黑" w:eastAsia="仿宋_GB2312" w:cs="仿宋_GB2312"/>
          <w:i w:val="0"/>
          <w:iCs w:val="0"/>
          <w:caps w:val="0"/>
          <w:color w:val="454545"/>
          <w:spacing w:val="0"/>
          <w:sz w:val="31"/>
          <w:szCs w:val="31"/>
          <w:u w:val="single"/>
          <w:shd w:val="clear" w:color="auto" w:fill="FFFFFF"/>
          <w:lang w:val="en-US" w:eastAsia="zh-CN"/>
        </w:rPr>
        <w:t xml:space="preserve">       </w:t>
      </w:r>
      <w:r>
        <w:rPr>
          <w:rFonts w:hint="default" w:ascii="仿宋_GB2312" w:hAnsi="微软雅黑" w:eastAsia="仿宋_GB2312" w:cs="仿宋_GB2312"/>
          <w:i w:val="0"/>
          <w:iCs w:val="0"/>
          <w:caps w:val="0"/>
          <w:color w:val="454545"/>
          <w:spacing w:val="0"/>
          <w:sz w:val="31"/>
          <w:szCs w:val="31"/>
          <w:u w:val="single"/>
          <w:shd w:val="clear" w:color="auto"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atLeast"/>
        <w:ind w:left="0" w:leftChars="0" w:right="0" w:rightChars="0" w:firstLine="0" w:firstLineChars="0"/>
        <w:jc w:val="left"/>
        <w:textAlignment w:val="auto"/>
        <w:outlineLvl w:val="9"/>
        <w:rPr>
          <w:rFonts w:hint="eastAsia" w:ascii="微软雅黑" w:hAnsi="微软雅黑" w:eastAsia="微软雅黑" w:cs="微软雅黑"/>
          <w:i w:val="0"/>
          <w:iCs w:val="0"/>
          <w:caps w:val="0"/>
          <w:color w:val="454545"/>
          <w:spacing w:val="0"/>
          <w:sz w:val="24"/>
          <w:szCs w:val="24"/>
        </w:rPr>
      </w:pPr>
      <w:r>
        <w:rPr>
          <w:rFonts w:hint="eastAsia" w:ascii="仿宋_GB2312" w:hAnsi="微软雅黑" w:eastAsia="仿宋_GB2312" w:cs="仿宋_GB2312"/>
          <w:i w:val="0"/>
          <w:iCs w:val="0"/>
          <w:caps w:val="0"/>
          <w:color w:val="454545"/>
          <w:spacing w:val="0"/>
          <w:sz w:val="31"/>
          <w:szCs w:val="31"/>
          <w:shd w:val="clear" w:color="auto" w:fill="FFFFFF"/>
          <w:lang w:val="en-US" w:eastAsia="zh-CN"/>
        </w:rPr>
        <w:t xml:space="preserve">          </w:t>
      </w:r>
      <w:r>
        <w:rPr>
          <w:rFonts w:hint="default" w:ascii="仿宋_GB2312" w:hAnsi="微软雅黑" w:eastAsia="仿宋_GB2312" w:cs="仿宋_GB2312"/>
          <w:i w:val="0"/>
          <w:iCs w:val="0"/>
          <w:caps w:val="0"/>
          <w:color w:val="454545"/>
          <w:spacing w:val="0"/>
          <w:sz w:val="31"/>
          <w:szCs w:val="31"/>
          <w:shd w:val="clear" w:color="auto" w:fill="FFFFFF"/>
        </w:rPr>
        <w:t>联系</w:t>
      </w:r>
      <w:r>
        <w:rPr>
          <w:rFonts w:hint="eastAsia" w:ascii="仿宋_GB2312" w:hAnsi="微软雅黑" w:eastAsia="仿宋_GB2312" w:cs="仿宋_GB2312"/>
          <w:i w:val="0"/>
          <w:iCs w:val="0"/>
          <w:caps w:val="0"/>
          <w:color w:val="454545"/>
          <w:spacing w:val="0"/>
          <w:sz w:val="31"/>
          <w:szCs w:val="31"/>
          <w:shd w:val="clear" w:color="auto" w:fill="FFFFFF"/>
          <w:lang w:eastAsia="zh-CN"/>
        </w:rPr>
        <w:t>方式</w:t>
      </w:r>
      <w:r>
        <w:rPr>
          <w:rFonts w:hint="default" w:ascii="仿宋_GB2312" w:hAnsi="微软雅黑" w:eastAsia="仿宋_GB2312" w:cs="仿宋_GB2312"/>
          <w:i w:val="0"/>
          <w:iCs w:val="0"/>
          <w:caps w:val="0"/>
          <w:color w:val="454545"/>
          <w:spacing w:val="0"/>
          <w:sz w:val="31"/>
          <w:szCs w:val="31"/>
          <w:shd w:val="clear" w:color="auto" w:fill="FFFFFF"/>
        </w:rPr>
        <w:t>：</w:t>
      </w:r>
      <w:r>
        <w:rPr>
          <w:rFonts w:hint="default" w:ascii="仿宋_GB2312" w:hAnsi="微软雅黑" w:eastAsia="仿宋_GB2312" w:cs="仿宋_GB2312"/>
          <w:i w:val="0"/>
          <w:iCs w:val="0"/>
          <w:caps w:val="0"/>
          <w:color w:val="454545"/>
          <w:spacing w:val="0"/>
          <w:sz w:val="31"/>
          <w:szCs w:val="31"/>
          <w:u w:val="single"/>
          <w:shd w:val="clear" w:color="auto" w:fill="FFFFFF"/>
        </w:rPr>
        <w:t>      </w:t>
      </w:r>
      <w:r>
        <w:rPr>
          <w:rFonts w:hint="eastAsia" w:ascii="仿宋_GB2312" w:hAnsi="微软雅黑" w:eastAsia="仿宋_GB2312" w:cs="仿宋_GB2312"/>
          <w:i w:val="0"/>
          <w:iCs w:val="0"/>
          <w:caps w:val="0"/>
          <w:color w:val="454545"/>
          <w:spacing w:val="0"/>
          <w:sz w:val="31"/>
          <w:szCs w:val="31"/>
          <w:u w:val="single"/>
          <w:shd w:val="clear" w:color="auto" w:fill="FFFFFF"/>
          <w:lang w:val="en-US" w:eastAsia="zh-CN"/>
        </w:rPr>
        <w:t xml:space="preserve">          </w:t>
      </w:r>
      <w:r>
        <w:rPr>
          <w:rFonts w:hint="default" w:ascii="仿宋_GB2312" w:hAnsi="微软雅黑" w:eastAsia="仿宋_GB2312" w:cs="仿宋_GB2312"/>
          <w:i w:val="0"/>
          <w:iCs w:val="0"/>
          <w:caps w:val="0"/>
          <w:color w:val="454545"/>
          <w:spacing w:val="0"/>
          <w:sz w:val="31"/>
          <w:szCs w:val="31"/>
          <w:u w:val="single"/>
          <w:shd w:val="clear" w:color="auto"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420"/>
        <w:jc w:val="left"/>
        <w:rPr>
          <w:rFonts w:hint="eastAsia" w:ascii="微软雅黑" w:hAnsi="微软雅黑" w:eastAsia="微软雅黑" w:cs="微软雅黑"/>
          <w:i w:val="0"/>
          <w:iCs w:val="0"/>
          <w:caps w:val="0"/>
          <w:color w:val="454545"/>
          <w:spacing w:val="0"/>
          <w:sz w:val="24"/>
          <w:szCs w:val="24"/>
        </w:rPr>
      </w:pPr>
      <w:r>
        <w:rPr>
          <w:rFonts w:hint="default" w:ascii="仿宋_GB2312" w:hAnsi="微软雅黑" w:eastAsia="仿宋_GB2312" w:cs="仿宋_GB2312"/>
          <w:i w:val="0"/>
          <w:iCs w:val="0"/>
          <w:caps w:val="0"/>
          <w:color w:val="454545"/>
          <w:spacing w:val="0"/>
          <w:sz w:val="36"/>
          <w:szCs w:val="36"/>
          <w:shd w:val="clear" w:color="auto" w:fill="FFFFFF"/>
        </w:rPr>
        <w:t> </w:t>
      </w:r>
      <w:r>
        <w:rPr>
          <w:rFonts w:hint="default" w:ascii="仿宋_GB2312" w:hAnsi="微软雅黑" w:eastAsia="仿宋_GB2312" w:cs="仿宋_GB2312"/>
          <w:i w:val="0"/>
          <w:iCs w:val="0"/>
          <w:caps w:val="0"/>
          <w:color w:val="454545"/>
          <w:spacing w:val="0"/>
          <w:sz w:val="21"/>
          <w:szCs w:val="21"/>
          <w:shd w:val="clear" w:color="auto"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jc w:val="both"/>
        <w:rPr>
          <w:rFonts w:hint="eastAsia" w:ascii="微软雅黑" w:hAnsi="微软雅黑" w:eastAsia="微软雅黑" w:cs="微软雅黑"/>
          <w:i w:val="0"/>
          <w:iCs w:val="0"/>
          <w:caps w:val="0"/>
          <w:color w:val="454545"/>
          <w:spacing w:val="0"/>
          <w:sz w:val="24"/>
          <w:szCs w:val="24"/>
        </w:rPr>
      </w:pPr>
      <w:r>
        <w:rPr>
          <w:rFonts w:hint="eastAsia" w:ascii="仿宋_GB2312" w:hAnsi="微软雅黑" w:eastAsia="仿宋_GB2312" w:cs="仿宋_GB2312"/>
          <w:i w:val="0"/>
          <w:iCs w:val="0"/>
          <w:caps w:val="0"/>
          <w:color w:val="454545"/>
          <w:spacing w:val="0"/>
          <w:sz w:val="36"/>
          <w:szCs w:val="36"/>
          <w:shd w:val="clear" w:color="auto" w:fill="FFFFFF"/>
          <w:lang w:val="en-US" w:eastAsia="zh-CN"/>
        </w:rPr>
        <w:t xml:space="preserve">                </w:t>
      </w:r>
      <w:r>
        <w:rPr>
          <w:rFonts w:hint="default" w:ascii="仿宋_GB2312" w:hAnsi="微软雅黑" w:eastAsia="仿宋_GB2312" w:cs="仿宋_GB2312"/>
          <w:i w:val="0"/>
          <w:iCs w:val="0"/>
          <w:caps w:val="0"/>
          <w:color w:val="454545"/>
          <w:spacing w:val="0"/>
          <w:sz w:val="36"/>
          <w:szCs w:val="36"/>
          <w:shd w:val="clear" w:color="auto" w:fill="FFFFFF"/>
        </w:rPr>
        <w:t>年 </w:t>
      </w:r>
      <w:r>
        <w:rPr>
          <w:rFonts w:hint="eastAsia" w:ascii="仿宋_GB2312" w:hAnsi="微软雅黑" w:eastAsia="仿宋_GB2312" w:cs="仿宋_GB2312"/>
          <w:i w:val="0"/>
          <w:iCs w:val="0"/>
          <w:caps w:val="0"/>
          <w:color w:val="454545"/>
          <w:spacing w:val="0"/>
          <w:sz w:val="36"/>
          <w:szCs w:val="36"/>
          <w:shd w:val="clear" w:color="auto" w:fill="FFFFFF"/>
          <w:lang w:val="en-US" w:eastAsia="zh-CN"/>
        </w:rPr>
        <w:t xml:space="preserve">  </w:t>
      </w:r>
      <w:r>
        <w:rPr>
          <w:rFonts w:hint="default" w:ascii="仿宋_GB2312" w:hAnsi="微软雅黑" w:eastAsia="仿宋_GB2312" w:cs="仿宋_GB2312"/>
          <w:i w:val="0"/>
          <w:iCs w:val="0"/>
          <w:caps w:val="0"/>
          <w:color w:val="454545"/>
          <w:spacing w:val="0"/>
          <w:sz w:val="36"/>
          <w:szCs w:val="36"/>
          <w:shd w:val="clear" w:color="auto" w:fill="FFFFFF"/>
        </w:rPr>
        <w:t>  月 </w:t>
      </w:r>
      <w:r>
        <w:rPr>
          <w:rFonts w:hint="eastAsia" w:ascii="仿宋_GB2312" w:hAnsi="微软雅黑" w:eastAsia="仿宋_GB2312" w:cs="仿宋_GB2312"/>
          <w:i w:val="0"/>
          <w:iCs w:val="0"/>
          <w:caps w:val="0"/>
          <w:color w:val="454545"/>
          <w:spacing w:val="0"/>
          <w:sz w:val="36"/>
          <w:szCs w:val="36"/>
          <w:shd w:val="clear" w:color="auto" w:fill="FFFFFF"/>
          <w:lang w:val="en-US" w:eastAsia="zh-CN"/>
        </w:rPr>
        <w:t xml:space="preserve">  </w:t>
      </w:r>
      <w:r>
        <w:rPr>
          <w:rFonts w:hint="default" w:ascii="仿宋_GB2312" w:hAnsi="微软雅黑" w:eastAsia="仿宋_GB2312" w:cs="仿宋_GB2312"/>
          <w:i w:val="0"/>
          <w:iCs w:val="0"/>
          <w:caps w:val="0"/>
          <w:color w:val="454545"/>
          <w:spacing w:val="0"/>
          <w:sz w:val="36"/>
          <w:szCs w:val="36"/>
          <w:shd w:val="clear" w:color="auto" w:fill="FFFFFF"/>
        </w:rPr>
        <w:t>  日</w:t>
      </w:r>
    </w:p>
    <w:p>
      <w:pPr>
        <w:rPr>
          <w:rFonts w:hint="default"/>
        </w:rPr>
      </w:pPr>
    </w:p>
    <w:p>
      <w:pPr>
        <w:keepNext w:val="0"/>
        <w:keepLines w:val="0"/>
        <w:pageBreakBefore w:val="0"/>
        <w:widowControl w:val="0"/>
        <w:numPr>
          <w:numId w:val="0"/>
        </w:numPr>
        <w:kinsoku/>
        <w:wordWrap/>
        <w:overflowPunct/>
        <w:topLinePunct w:val="0"/>
        <w:autoSpaceDE/>
        <w:autoSpaceDN/>
        <w:bidi w:val="0"/>
        <w:adjustRightInd/>
        <w:snapToGrid/>
        <w:spacing w:before="576" w:beforeLines="100" w:after="576" w:afterLines="10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目</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lang w:eastAsia="zh-CN"/>
        </w:rPr>
        <w:t>录</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项目申报表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w:t>
      </w:r>
    </w:p>
    <w:p>
      <w:pPr>
        <w:keepNext w:val="0"/>
        <w:keepLines w:val="0"/>
        <w:pageBreakBefore w:val="0"/>
        <w:widowControl w:val="0"/>
        <w:numPr>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 项目申报佐证材料..............</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（一）营业执照</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(二）2023年完税证明</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(三)相关行业从业资质和条件..................</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(四)无重大警告警示信息等证明材料..............</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(五)基础设施建设类项目相关手续证明材料..........</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 公司2022年财务报表...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(七)公司财务管理制度</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（八）申报企业承诺书</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项目基本情</w:t>
      </w:r>
      <w:r>
        <w:rPr>
          <w:rFonts w:hint="eastAsia" w:ascii="仿宋_GB2312" w:hAnsi="仿宋_GB2312" w:eastAsia="仿宋_GB2312" w:cs="仿宋_GB2312"/>
          <w:sz w:val="28"/>
          <w:szCs w:val="28"/>
          <w:lang w:eastAsia="zh-CN"/>
        </w:rPr>
        <w:t>况</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(一)项目建设基本情况.</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(二)项目目前开展情况</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1.已完成新增有效投资建设内容.</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2.相关项目现场图片</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(三)项目新增有效投资总额佐证材料..</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1.新增有效投资额申请表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项目</w:t>
      </w:r>
      <w:r>
        <w:rPr>
          <w:rFonts w:hint="eastAsia" w:ascii="仿宋_GB2312" w:hAnsi="仿宋_GB2312" w:eastAsia="仿宋_GB2312" w:cs="仿宋_GB2312"/>
          <w:sz w:val="28"/>
          <w:szCs w:val="28"/>
        </w:rPr>
        <w:t>明细表.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3.相关佐证材料.</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五、项目建设预期取得的成效...</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六</w:t>
      </w:r>
      <w:r>
        <w:rPr>
          <w:rFonts w:hint="eastAsia" w:ascii="仿宋_GB2312" w:hAnsi="仿宋_GB2312" w:eastAsia="仿宋_GB2312" w:cs="仿宋_GB2312"/>
          <w:sz w:val="28"/>
          <w:szCs w:val="28"/>
        </w:rPr>
        <w:t>、项目绩效目标表</w:t>
      </w:r>
      <w:r>
        <w:rPr>
          <w:rFonts w:hint="eastAsia" w:ascii="仿宋_GB2312" w:hAnsi="仿宋_GB2312" w:eastAsia="仿宋_GB2312" w:cs="仿宋_GB2312"/>
          <w:sz w:val="28"/>
          <w:szCs w:val="28"/>
          <w:lang w:val="en-US" w:eastAsia="zh-CN"/>
        </w:rPr>
        <w:t>.............................................</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rPr>
          <w:rFonts w:hint="eastAsia"/>
        </w:rPr>
      </w:pPr>
    </w:p>
    <w:p>
      <w:pPr>
        <w:keepNext w:val="0"/>
        <w:keepLines w:val="0"/>
        <w:pageBreakBefore w:val="0"/>
        <w:widowControl w:val="0"/>
        <w:kinsoku/>
        <w:wordWrap/>
        <w:overflowPunct/>
        <w:topLinePunct w:val="0"/>
        <w:autoSpaceDE/>
        <w:autoSpaceDN/>
        <w:bidi w:val="0"/>
        <w:adjustRightInd/>
        <w:snapToGrid/>
        <w:spacing w:before="289" w:beforeLines="50" w:after="289" w:afterLines="50" w:line="560" w:lineRule="exact"/>
        <w:ind w:left="0" w:leftChars="0" w:right="0" w:rightChars="0" w:firstLine="0" w:firstLineChars="0"/>
        <w:jc w:val="center"/>
        <w:textAlignment w:val="auto"/>
        <w:outlineLvl w:val="9"/>
        <w:rPr>
          <w:rFonts w:hint="eastAsia" w:ascii="仿宋_GB2312" w:eastAsia="仿宋_GB2312"/>
          <w:sz w:val="32"/>
          <w:szCs w:val="32"/>
        </w:rPr>
      </w:pPr>
      <w:r>
        <w:rPr>
          <w:rFonts w:hint="eastAsia" w:ascii="方正小标宋简体" w:eastAsia="方正小标宋简体"/>
          <w:sz w:val="44"/>
          <w:szCs w:val="44"/>
          <w:lang w:eastAsia="zh-CN"/>
        </w:rPr>
        <w:t>宁县</w:t>
      </w:r>
      <w:r>
        <w:rPr>
          <w:rFonts w:hint="eastAsia" w:ascii="方正小标宋简体" w:eastAsia="方正小标宋简体"/>
          <w:sz w:val="44"/>
          <w:szCs w:val="44"/>
        </w:rPr>
        <w:t>县域商业体系建设项目申报表</w:t>
      </w:r>
    </w:p>
    <w:p>
      <w:pPr>
        <w:keepNext w:val="0"/>
        <w:keepLines w:val="0"/>
        <w:pageBreakBefore w:val="0"/>
        <w:widowControl w:val="0"/>
        <w:kinsoku/>
        <w:wordWrap/>
        <w:overflowPunct/>
        <w:topLinePunct w:val="0"/>
        <w:autoSpaceDE/>
        <w:autoSpaceDN/>
        <w:bidi w:val="0"/>
        <w:adjustRightInd/>
        <w:snapToGrid/>
        <w:spacing w:before="289" w:beforeLines="50" w:after="289" w:afterLines="50" w:line="560" w:lineRule="exact"/>
        <w:ind w:left="0" w:leftChars="0" w:right="0" w:rightChars="0" w:firstLine="0" w:firstLineChars="0"/>
        <w:jc w:val="both"/>
        <w:textAlignment w:val="auto"/>
        <w:outlineLvl w:val="9"/>
        <w:rPr>
          <w:rFonts w:hint="eastAsia" w:ascii="黑体" w:hAnsi="黑体" w:eastAsia="黑体"/>
          <w:sz w:val="32"/>
          <w:szCs w:val="32"/>
        </w:rPr>
      </w:pPr>
      <w:r>
        <w:rPr>
          <w:rFonts w:hint="eastAsia" w:ascii="黑体" w:hAnsi="黑体" w:eastAsia="黑体"/>
          <w:sz w:val="32"/>
          <w:szCs w:val="32"/>
        </w:rPr>
        <w:t>一、企业基本信息</w:t>
      </w:r>
    </w:p>
    <w:tbl>
      <w:tblPr>
        <w:tblStyle w:val="8"/>
        <w:tblW w:w="9339" w:type="dxa"/>
        <w:tblInd w:w="108" w:type="dxa"/>
        <w:tblLayout w:type="fixed"/>
        <w:tblCellMar>
          <w:top w:w="0" w:type="dxa"/>
          <w:left w:w="0" w:type="dxa"/>
          <w:bottom w:w="0" w:type="dxa"/>
          <w:right w:w="0" w:type="dxa"/>
        </w:tblCellMar>
      </w:tblPr>
      <w:tblGrid>
        <w:gridCol w:w="956"/>
        <w:gridCol w:w="889"/>
        <w:gridCol w:w="796"/>
        <w:gridCol w:w="2174"/>
        <w:gridCol w:w="807"/>
        <w:gridCol w:w="339"/>
        <w:gridCol w:w="1227"/>
        <w:gridCol w:w="335"/>
        <w:gridCol w:w="1816"/>
      </w:tblGrid>
      <w:tr>
        <w:tblPrEx>
          <w:tblLayout w:type="fixed"/>
          <w:tblCellMar>
            <w:top w:w="0" w:type="dxa"/>
            <w:left w:w="0" w:type="dxa"/>
            <w:bottom w:w="0" w:type="dxa"/>
            <w:right w:w="0" w:type="dxa"/>
          </w:tblCellMar>
        </w:tblPrEx>
        <w:trPr>
          <w:trHeight w:val="398" w:hRule="atLeast"/>
        </w:trPr>
        <w:tc>
          <w:tcPr>
            <w:tcW w:w="184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企业名称</w:t>
            </w:r>
          </w:p>
        </w:tc>
        <w:tc>
          <w:tcPr>
            <w:tcW w:w="7494"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p>
        </w:tc>
      </w:tr>
      <w:tr>
        <w:tblPrEx>
          <w:tblLayout w:type="fixed"/>
          <w:tblCellMar>
            <w:top w:w="0" w:type="dxa"/>
            <w:left w:w="0" w:type="dxa"/>
            <w:bottom w:w="0" w:type="dxa"/>
            <w:right w:w="0" w:type="dxa"/>
          </w:tblCellMar>
        </w:tblPrEx>
        <w:trPr>
          <w:trHeight w:val="398" w:hRule="atLeast"/>
        </w:trPr>
        <w:tc>
          <w:tcPr>
            <w:tcW w:w="184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组织机构代码</w:t>
            </w:r>
          </w:p>
        </w:tc>
        <w:tc>
          <w:tcPr>
            <w:tcW w:w="3777"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p>
        </w:tc>
        <w:tc>
          <w:tcPr>
            <w:tcW w:w="15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成立时间</w:t>
            </w:r>
          </w:p>
        </w:tc>
        <w:tc>
          <w:tcPr>
            <w:tcW w:w="215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p>
        </w:tc>
      </w:tr>
      <w:tr>
        <w:tblPrEx>
          <w:tblLayout w:type="fixed"/>
          <w:tblCellMar>
            <w:top w:w="0" w:type="dxa"/>
            <w:left w:w="0" w:type="dxa"/>
            <w:bottom w:w="0" w:type="dxa"/>
            <w:right w:w="0" w:type="dxa"/>
          </w:tblCellMar>
        </w:tblPrEx>
        <w:trPr>
          <w:trHeight w:val="398" w:hRule="atLeast"/>
        </w:trPr>
        <w:tc>
          <w:tcPr>
            <w:tcW w:w="184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企业性质</w:t>
            </w:r>
          </w:p>
        </w:tc>
        <w:tc>
          <w:tcPr>
            <w:tcW w:w="3777"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□国有      □民营    □三资</w:t>
            </w:r>
          </w:p>
        </w:tc>
        <w:tc>
          <w:tcPr>
            <w:tcW w:w="15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员工数（人）</w:t>
            </w:r>
          </w:p>
        </w:tc>
        <w:tc>
          <w:tcPr>
            <w:tcW w:w="215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p>
        </w:tc>
      </w:tr>
      <w:tr>
        <w:tblPrEx>
          <w:tblLayout w:type="fixed"/>
          <w:tblCellMar>
            <w:top w:w="0" w:type="dxa"/>
            <w:left w:w="0" w:type="dxa"/>
            <w:bottom w:w="0" w:type="dxa"/>
            <w:right w:w="0" w:type="dxa"/>
          </w:tblCellMar>
        </w:tblPrEx>
        <w:trPr>
          <w:trHeight w:val="398" w:hRule="atLeast"/>
        </w:trPr>
        <w:tc>
          <w:tcPr>
            <w:tcW w:w="184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单位地址</w:t>
            </w:r>
          </w:p>
        </w:tc>
        <w:tc>
          <w:tcPr>
            <w:tcW w:w="7494"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p>
        </w:tc>
      </w:tr>
      <w:tr>
        <w:tblPrEx>
          <w:tblLayout w:type="fixed"/>
          <w:tblCellMar>
            <w:top w:w="0" w:type="dxa"/>
            <w:left w:w="0" w:type="dxa"/>
            <w:bottom w:w="0" w:type="dxa"/>
            <w:right w:w="0" w:type="dxa"/>
          </w:tblCellMar>
        </w:tblPrEx>
        <w:trPr>
          <w:trHeight w:val="398" w:hRule="atLeast"/>
        </w:trPr>
        <w:tc>
          <w:tcPr>
            <w:tcW w:w="1845"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联系人</w:t>
            </w:r>
          </w:p>
        </w:tc>
        <w:tc>
          <w:tcPr>
            <w:tcW w:w="7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姓名</w:t>
            </w:r>
          </w:p>
        </w:tc>
        <w:tc>
          <w:tcPr>
            <w:tcW w:w="21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p>
        </w:tc>
        <w:tc>
          <w:tcPr>
            <w:tcW w:w="114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电话</w:t>
            </w:r>
          </w:p>
        </w:tc>
        <w:tc>
          <w:tcPr>
            <w:tcW w:w="337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p>
        </w:tc>
      </w:tr>
      <w:tr>
        <w:tblPrEx>
          <w:tblLayout w:type="fixed"/>
          <w:tblCellMar>
            <w:top w:w="0" w:type="dxa"/>
            <w:left w:w="0" w:type="dxa"/>
            <w:bottom w:w="0" w:type="dxa"/>
            <w:right w:w="0" w:type="dxa"/>
          </w:tblCellMar>
        </w:tblPrEx>
        <w:trPr>
          <w:trHeight w:val="398" w:hRule="atLeast"/>
        </w:trPr>
        <w:tc>
          <w:tcPr>
            <w:tcW w:w="1845"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p>
        </w:tc>
        <w:tc>
          <w:tcPr>
            <w:tcW w:w="7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职务</w:t>
            </w:r>
          </w:p>
        </w:tc>
        <w:tc>
          <w:tcPr>
            <w:tcW w:w="21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p>
        </w:tc>
        <w:tc>
          <w:tcPr>
            <w:tcW w:w="114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手机</w:t>
            </w:r>
          </w:p>
        </w:tc>
        <w:tc>
          <w:tcPr>
            <w:tcW w:w="337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p>
        </w:tc>
      </w:tr>
      <w:tr>
        <w:tblPrEx>
          <w:tblLayout w:type="fixed"/>
          <w:tblCellMar>
            <w:top w:w="0" w:type="dxa"/>
            <w:left w:w="0" w:type="dxa"/>
            <w:bottom w:w="0" w:type="dxa"/>
            <w:right w:w="0" w:type="dxa"/>
          </w:tblCellMar>
        </w:tblPrEx>
        <w:trPr>
          <w:trHeight w:val="398" w:hRule="atLeast"/>
        </w:trPr>
        <w:tc>
          <w:tcPr>
            <w:tcW w:w="264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总资产（万元）</w:t>
            </w:r>
          </w:p>
        </w:tc>
        <w:tc>
          <w:tcPr>
            <w:tcW w:w="21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p>
        </w:tc>
        <w:tc>
          <w:tcPr>
            <w:tcW w:w="2708"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注册资本（万元）</w:t>
            </w:r>
          </w:p>
        </w:tc>
        <w:tc>
          <w:tcPr>
            <w:tcW w:w="1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p>
        </w:tc>
      </w:tr>
      <w:tr>
        <w:tblPrEx>
          <w:tblLayout w:type="fixed"/>
          <w:tblCellMar>
            <w:top w:w="0" w:type="dxa"/>
            <w:left w:w="0" w:type="dxa"/>
            <w:bottom w:w="0" w:type="dxa"/>
            <w:right w:w="0" w:type="dxa"/>
          </w:tblCellMar>
        </w:tblPrEx>
        <w:trPr>
          <w:trHeight w:val="398" w:hRule="atLeast"/>
        </w:trPr>
        <w:tc>
          <w:tcPr>
            <w:tcW w:w="264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法定代表人</w:t>
            </w:r>
          </w:p>
        </w:tc>
        <w:tc>
          <w:tcPr>
            <w:tcW w:w="21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p>
        </w:tc>
        <w:tc>
          <w:tcPr>
            <w:tcW w:w="2708"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上年营业收入（万元）</w:t>
            </w:r>
          </w:p>
        </w:tc>
        <w:tc>
          <w:tcPr>
            <w:tcW w:w="1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p>
        </w:tc>
      </w:tr>
      <w:tr>
        <w:tblPrEx>
          <w:tblLayout w:type="fixed"/>
          <w:tblCellMar>
            <w:top w:w="0" w:type="dxa"/>
            <w:left w:w="0" w:type="dxa"/>
            <w:bottom w:w="0" w:type="dxa"/>
            <w:right w:w="0" w:type="dxa"/>
          </w:tblCellMar>
        </w:tblPrEx>
        <w:trPr>
          <w:trHeight w:val="398" w:hRule="atLeast"/>
        </w:trPr>
        <w:tc>
          <w:tcPr>
            <w:tcW w:w="264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rPr>
              <w:t>主营</w:t>
            </w:r>
            <w:r>
              <w:rPr>
                <w:rFonts w:hint="eastAsia" w:ascii="仿宋_GB2312" w:hAnsi="仿宋_GB2312" w:eastAsia="仿宋_GB2312" w:cs="仿宋_GB2312"/>
                <w:b/>
                <w:bCs/>
                <w:sz w:val="21"/>
                <w:szCs w:val="21"/>
                <w:lang w:val="en-US" w:eastAsia="zh-CN"/>
              </w:rPr>
              <w:t>范围</w:t>
            </w:r>
          </w:p>
        </w:tc>
        <w:tc>
          <w:tcPr>
            <w:tcW w:w="6698"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p>
        </w:tc>
      </w:tr>
      <w:tr>
        <w:tblPrEx>
          <w:tblLayout w:type="fixed"/>
          <w:tblCellMar>
            <w:top w:w="0" w:type="dxa"/>
            <w:left w:w="0" w:type="dxa"/>
            <w:bottom w:w="0" w:type="dxa"/>
            <w:right w:w="0" w:type="dxa"/>
          </w:tblCellMar>
        </w:tblPrEx>
        <w:trPr>
          <w:trHeight w:val="90" w:hRule="atLeast"/>
        </w:trPr>
        <w:tc>
          <w:tcPr>
            <w:tcW w:w="264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是否是国家或省级供应链创新与应用试点企业</w:t>
            </w:r>
          </w:p>
        </w:tc>
        <w:tc>
          <w:tcPr>
            <w:tcW w:w="6698"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□是  国家供应链创新与应用试点企业</w:t>
            </w:r>
          </w:p>
          <w:p>
            <w:pPr>
              <w:spacing w:line="440" w:lineRule="exac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□是  省级供应链创新与应用试点企业</w:t>
            </w:r>
          </w:p>
          <w:p>
            <w:pPr>
              <w:spacing w:line="440" w:lineRule="exact"/>
              <w:jc w:val="lef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□否</w:t>
            </w:r>
          </w:p>
        </w:tc>
      </w:tr>
      <w:tr>
        <w:tblPrEx>
          <w:tblLayout w:type="fixed"/>
          <w:tblCellMar>
            <w:top w:w="0" w:type="dxa"/>
            <w:left w:w="0" w:type="dxa"/>
            <w:bottom w:w="0" w:type="dxa"/>
            <w:right w:w="0" w:type="dxa"/>
          </w:tblCellMar>
        </w:tblPrEx>
        <w:trPr>
          <w:trHeight w:val="532" w:hRule="atLeast"/>
        </w:trPr>
        <w:tc>
          <w:tcPr>
            <w:tcW w:w="264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企业荣誉（市级以上）</w:t>
            </w:r>
          </w:p>
        </w:tc>
        <w:tc>
          <w:tcPr>
            <w:tcW w:w="6698"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left"/>
              <w:rPr>
                <w:rFonts w:hint="eastAsia" w:ascii="仿宋_GB2312" w:hAnsi="仿宋_GB2312" w:eastAsia="仿宋_GB2312" w:cs="仿宋_GB2312"/>
                <w:b/>
                <w:bCs/>
                <w:sz w:val="21"/>
                <w:szCs w:val="21"/>
              </w:rPr>
            </w:pPr>
          </w:p>
        </w:tc>
      </w:tr>
      <w:tr>
        <w:tblPrEx>
          <w:tblLayout w:type="fixed"/>
          <w:tblCellMar>
            <w:top w:w="0" w:type="dxa"/>
            <w:left w:w="0" w:type="dxa"/>
            <w:bottom w:w="0" w:type="dxa"/>
            <w:right w:w="0" w:type="dxa"/>
          </w:tblCellMar>
        </w:tblPrEx>
        <w:trPr>
          <w:trHeight w:val="398" w:hRule="atLeast"/>
        </w:trPr>
        <w:tc>
          <w:tcPr>
            <w:tcW w:w="264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企业类型</w:t>
            </w:r>
          </w:p>
        </w:tc>
        <w:tc>
          <w:tcPr>
            <w:tcW w:w="6698"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□商贸流通主体    □物流主体    □其他农业主体</w:t>
            </w:r>
          </w:p>
        </w:tc>
      </w:tr>
      <w:tr>
        <w:tblPrEx>
          <w:tblLayout w:type="fixed"/>
          <w:tblCellMar>
            <w:top w:w="0" w:type="dxa"/>
            <w:left w:w="0" w:type="dxa"/>
            <w:bottom w:w="0" w:type="dxa"/>
            <w:right w:w="0" w:type="dxa"/>
          </w:tblCellMar>
        </w:tblPrEx>
        <w:trPr>
          <w:trHeight w:val="1892" w:hRule="atLeast"/>
        </w:trPr>
        <w:tc>
          <w:tcPr>
            <w:tcW w:w="9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企</w:t>
            </w:r>
          </w:p>
          <w:p>
            <w:pPr>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业</w:t>
            </w:r>
          </w:p>
          <w:p>
            <w:pPr>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简</w:t>
            </w:r>
          </w:p>
          <w:p>
            <w:pPr>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介</w:t>
            </w:r>
          </w:p>
          <w:p>
            <w:pPr>
              <w:spacing w:line="440" w:lineRule="exact"/>
              <w:jc w:val="center"/>
              <w:rPr>
                <w:rFonts w:hint="eastAsia" w:ascii="仿宋_GB2312" w:hAnsi="仿宋_GB2312" w:eastAsia="仿宋_GB2312" w:cs="仿宋_GB2312"/>
                <w:b/>
                <w:bCs/>
                <w:sz w:val="21"/>
                <w:szCs w:val="21"/>
              </w:rPr>
            </w:pPr>
          </w:p>
        </w:tc>
        <w:tc>
          <w:tcPr>
            <w:tcW w:w="8383"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hint="eastAsia" w:ascii="仿宋_GB2312" w:hAnsi="仿宋_GB2312" w:eastAsia="仿宋_GB2312" w:cs="仿宋_GB2312"/>
                <w:b/>
                <w:bCs/>
                <w:sz w:val="21"/>
                <w:szCs w:val="21"/>
              </w:rPr>
            </w:pPr>
          </w:p>
          <w:p>
            <w:pPr>
              <w:spacing w:line="440" w:lineRule="exact"/>
              <w:rPr>
                <w:rFonts w:hint="eastAsia" w:ascii="仿宋_GB2312" w:hAnsi="仿宋_GB2312" w:eastAsia="仿宋_GB2312" w:cs="仿宋_GB2312"/>
                <w:b/>
                <w:bCs/>
                <w:sz w:val="21"/>
                <w:szCs w:val="21"/>
              </w:rPr>
            </w:pPr>
          </w:p>
          <w:p>
            <w:pPr>
              <w:spacing w:line="440" w:lineRule="exact"/>
              <w:jc w:val="center"/>
              <w:rPr>
                <w:rFonts w:hint="eastAsia" w:ascii="仿宋_GB2312" w:hAnsi="仿宋_GB2312" w:eastAsia="仿宋_GB2312" w:cs="仿宋_GB2312"/>
                <w:b/>
                <w:bCs/>
                <w:sz w:val="21"/>
                <w:szCs w:val="21"/>
              </w:rPr>
            </w:pPr>
          </w:p>
          <w:p>
            <w:pPr>
              <w:spacing w:line="440" w:lineRule="exact"/>
              <w:jc w:val="center"/>
              <w:rPr>
                <w:rFonts w:hint="eastAsia" w:ascii="仿宋_GB2312" w:hAnsi="仿宋_GB2312" w:eastAsia="仿宋_GB2312" w:cs="仿宋_GB2312"/>
                <w:b/>
                <w:bCs/>
                <w:sz w:val="21"/>
                <w:szCs w:val="21"/>
              </w:rPr>
            </w:pPr>
          </w:p>
          <w:p>
            <w:pPr>
              <w:spacing w:line="440" w:lineRule="exact"/>
              <w:jc w:val="center"/>
              <w:rPr>
                <w:rFonts w:hint="eastAsia" w:ascii="仿宋_GB2312" w:hAnsi="仿宋_GB2312" w:eastAsia="仿宋_GB2312" w:cs="仿宋_GB2312"/>
                <w:b/>
                <w:bCs/>
                <w:sz w:val="21"/>
                <w:szCs w:val="21"/>
              </w:rPr>
            </w:pPr>
          </w:p>
          <w:p>
            <w:pPr>
              <w:spacing w:line="440" w:lineRule="exact"/>
              <w:jc w:val="center"/>
              <w:rPr>
                <w:rFonts w:hint="eastAsia" w:ascii="仿宋_GB2312" w:hAnsi="仿宋_GB2312" w:eastAsia="仿宋_GB2312" w:cs="仿宋_GB2312"/>
                <w:b/>
                <w:bCs/>
                <w:sz w:val="21"/>
                <w:szCs w:val="21"/>
              </w:rPr>
            </w:pPr>
          </w:p>
          <w:p>
            <w:pPr>
              <w:spacing w:line="440" w:lineRule="exact"/>
              <w:jc w:val="center"/>
              <w:rPr>
                <w:rFonts w:hint="eastAsia" w:ascii="仿宋_GB2312" w:hAnsi="仿宋_GB2312" w:eastAsia="仿宋_GB2312" w:cs="仿宋_GB2312"/>
                <w:b/>
                <w:bCs/>
                <w:sz w:val="21"/>
                <w:szCs w:val="21"/>
              </w:rPr>
            </w:pPr>
          </w:p>
          <w:p>
            <w:pPr>
              <w:spacing w:line="440" w:lineRule="exact"/>
              <w:jc w:val="center"/>
              <w:rPr>
                <w:rFonts w:hint="eastAsia" w:ascii="仿宋_GB2312" w:hAnsi="仿宋_GB2312" w:eastAsia="仿宋_GB2312" w:cs="仿宋_GB2312"/>
                <w:b/>
                <w:bCs/>
                <w:sz w:val="21"/>
                <w:szCs w:val="21"/>
              </w:rPr>
            </w:pPr>
          </w:p>
          <w:p>
            <w:pPr>
              <w:spacing w:line="440" w:lineRule="exact"/>
              <w:jc w:val="center"/>
              <w:rPr>
                <w:rFonts w:hint="eastAsia" w:ascii="仿宋_GB2312" w:hAnsi="仿宋_GB2312" w:eastAsia="仿宋_GB2312" w:cs="仿宋_GB2312"/>
                <w:b/>
                <w:bCs/>
                <w:sz w:val="21"/>
                <w:szCs w:val="21"/>
              </w:rPr>
            </w:pPr>
          </w:p>
        </w:tc>
      </w:tr>
    </w:tbl>
    <w:p>
      <w:pPr>
        <w:keepNext w:val="0"/>
        <w:keepLines w:val="0"/>
        <w:pageBreakBefore w:val="0"/>
        <w:widowControl w:val="0"/>
        <w:kinsoku/>
        <w:wordWrap/>
        <w:overflowPunct/>
        <w:topLinePunct w:val="0"/>
        <w:autoSpaceDE/>
        <w:autoSpaceDN/>
        <w:bidi w:val="0"/>
        <w:adjustRightInd/>
        <w:snapToGrid/>
        <w:spacing w:before="289" w:beforeLines="50" w:after="289" w:afterLines="50" w:line="560" w:lineRule="exact"/>
        <w:ind w:left="0" w:leftChars="0" w:right="0" w:rightChars="0" w:firstLine="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二、申报项目情况</w:t>
      </w:r>
    </w:p>
    <w:tbl>
      <w:tblPr>
        <w:tblStyle w:val="8"/>
        <w:tblW w:w="9234" w:type="dxa"/>
        <w:tblInd w:w="108" w:type="dxa"/>
        <w:tblLayout w:type="fixed"/>
        <w:tblCellMar>
          <w:top w:w="0" w:type="dxa"/>
          <w:left w:w="0" w:type="dxa"/>
          <w:bottom w:w="0" w:type="dxa"/>
          <w:right w:w="0" w:type="dxa"/>
        </w:tblCellMar>
      </w:tblPr>
      <w:tblGrid>
        <w:gridCol w:w="2127"/>
        <w:gridCol w:w="2409"/>
        <w:gridCol w:w="2410"/>
        <w:gridCol w:w="2288"/>
      </w:tblGrid>
      <w:tr>
        <w:tblPrEx>
          <w:tblLayout w:type="fixed"/>
          <w:tblCellMar>
            <w:top w:w="0" w:type="dxa"/>
            <w:left w:w="0" w:type="dxa"/>
            <w:bottom w:w="0" w:type="dxa"/>
            <w:right w:w="0" w:type="dxa"/>
          </w:tblCellMar>
        </w:tblPrEx>
        <w:trPr>
          <w:trHeight w:val="510" w:hRule="atLeast"/>
        </w:trPr>
        <w:tc>
          <w:tcPr>
            <w:tcW w:w="21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项目名称</w:t>
            </w:r>
          </w:p>
        </w:tc>
        <w:tc>
          <w:tcPr>
            <w:tcW w:w="7107"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line="400" w:lineRule="exact"/>
              <w:rPr>
                <w:rFonts w:hint="eastAsia" w:ascii="仿宋_GB2312" w:hAnsi="仿宋_GB2312" w:eastAsia="仿宋_GB2312" w:cs="仿宋_GB2312"/>
                <w:b/>
                <w:bCs/>
                <w:sz w:val="21"/>
                <w:szCs w:val="21"/>
              </w:rPr>
            </w:pPr>
          </w:p>
        </w:tc>
      </w:tr>
      <w:tr>
        <w:tblPrEx>
          <w:tblLayout w:type="fixed"/>
          <w:tblCellMar>
            <w:top w:w="0" w:type="dxa"/>
            <w:left w:w="0" w:type="dxa"/>
            <w:bottom w:w="0" w:type="dxa"/>
            <w:right w:w="0" w:type="dxa"/>
          </w:tblCellMar>
        </w:tblPrEx>
        <w:trPr>
          <w:trHeight w:val="510" w:hRule="atLeast"/>
        </w:trPr>
        <w:tc>
          <w:tcPr>
            <w:tcW w:w="21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项目类型</w:t>
            </w:r>
          </w:p>
        </w:tc>
        <w:tc>
          <w:tcPr>
            <w:tcW w:w="7107"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line="400" w:lineRule="exac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□县域商业流通基础设施；    □县域三级物流体系；</w:t>
            </w:r>
          </w:p>
          <w:p>
            <w:pPr>
              <w:spacing w:line="400" w:lineRule="exac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 xml:space="preserve">□优化县域消费渠道；        □农产品上行和冷链设施；   </w:t>
            </w:r>
          </w:p>
          <w:p>
            <w:pPr>
              <w:spacing w:line="400" w:lineRule="exac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□生活服务供给能力。</w:t>
            </w:r>
          </w:p>
        </w:tc>
      </w:tr>
      <w:tr>
        <w:tblPrEx>
          <w:tblLayout w:type="fixed"/>
          <w:tblCellMar>
            <w:top w:w="0" w:type="dxa"/>
            <w:left w:w="0" w:type="dxa"/>
            <w:bottom w:w="0" w:type="dxa"/>
            <w:right w:w="0" w:type="dxa"/>
          </w:tblCellMar>
        </w:tblPrEx>
        <w:trPr>
          <w:trHeight w:val="510" w:hRule="atLeast"/>
        </w:trPr>
        <w:tc>
          <w:tcPr>
            <w:tcW w:w="21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拟报项目享受其他政策扶持情况</w:t>
            </w:r>
          </w:p>
        </w:tc>
        <w:tc>
          <w:tcPr>
            <w:tcW w:w="7107"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□已享受国家财政政策扶持；  □已享受省级财政政策扶持；</w:t>
            </w:r>
          </w:p>
          <w:p>
            <w:pPr>
              <w:spacing w:line="400" w:lineRule="exac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□已享受市级财政政策扶持；  □已享受县（市、区）级财政政策扶持；</w:t>
            </w:r>
          </w:p>
        </w:tc>
      </w:tr>
      <w:tr>
        <w:tblPrEx>
          <w:tblLayout w:type="fixed"/>
          <w:tblCellMar>
            <w:top w:w="0" w:type="dxa"/>
            <w:left w:w="0" w:type="dxa"/>
            <w:bottom w:w="0" w:type="dxa"/>
            <w:right w:w="0" w:type="dxa"/>
          </w:tblCellMar>
        </w:tblPrEx>
        <w:trPr>
          <w:trHeight w:val="510" w:hRule="atLeast"/>
        </w:trPr>
        <w:tc>
          <w:tcPr>
            <w:tcW w:w="21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建设起止时间</w:t>
            </w: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rPr>
                <w:rFonts w:hint="eastAsia" w:ascii="仿宋_GB2312" w:hAnsi="仿宋_GB2312" w:eastAsia="仿宋_GB2312" w:cs="仿宋_GB2312"/>
                <w:b/>
                <w:bCs/>
                <w:sz w:val="21"/>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项目总投资（万元）</w:t>
            </w:r>
          </w:p>
        </w:tc>
        <w:tc>
          <w:tcPr>
            <w:tcW w:w="22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rPr>
                <w:rFonts w:hint="eastAsia" w:ascii="仿宋_GB2312" w:hAnsi="仿宋_GB2312" w:eastAsia="仿宋_GB2312" w:cs="仿宋_GB2312"/>
                <w:b/>
                <w:bCs/>
                <w:sz w:val="21"/>
                <w:szCs w:val="21"/>
              </w:rPr>
            </w:pPr>
          </w:p>
        </w:tc>
      </w:tr>
      <w:tr>
        <w:tblPrEx>
          <w:tblLayout w:type="fixed"/>
          <w:tblCellMar>
            <w:top w:w="0" w:type="dxa"/>
            <w:left w:w="0" w:type="dxa"/>
            <w:bottom w:w="0" w:type="dxa"/>
            <w:right w:w="0" w:type="dxa"/>
          </w:tblCellMar>
        </w:tblPrEx>
        <w:trPr>
          <w:trHeight w:val="454" w:hRule="atLeast"/>
        </w:trPr>
        <w:tc>
          <w:tcPr>
            <w:tcW w:w="21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符合补助范围的投资额（万元）</w:t>
            </w: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rPr>
                <w:rFonts w:hint="eastAsia" w:ascii="仿宋_GB2312" w:hAnsi="仿宋_GB2312" w:eastAsia="仿宋_GB2312" w:cs="仿宋_GB2312"/>
                <w:b/>
                <w:bCs/>
                <w:sz w:val="21"/>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 xml:space="preserve">项目所在地  </w:t>
            </w:r>
          </w:p>
          <w:p>
            <w:pPr>
              <w:spacing w:line="400" w:lineRule="exac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（县、市、区）</w:t>
            </w:r>
          </w:p>
        </w:tc>
        <w:tc>
          <w:tcPr>
            <w:tcW w:w="22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rPr>
                <w:rFonts w:hint="eastAsia" w:ascii="仿宋_GB2312" w:hAnsi="仿宋_GB2312" w:eastAsia="仿宋_GB2312" w:cs="仿宋_GB2312"/>
                <w:b/>
                <w:bCs/>
                <w:sz w:val="21"/>
                <w:szCs w:val="21"/>
              </w:rPr>
            </w:pPr>
          </w:p>
        </w:tc>
      </w:tr>
      <w:tr>
        <w:tblPrEx>
          <w:tblLayout w:type="fixed"/>
          <w:tblCellMar>
            <w:top w:w="0" w:type="dxa"/>
            <w:left w:w="0" w:type="dxa"/>
            <w:bottom w:w="0" w:type="dxa"/>
            <w:right w:w="0" w:type="dxa"/>
          </w:tblCellMar>
        </w:tblPrEx>
        <w:trPr>
          <w:trHeight w:val="6706" w:hRule="atLeast"/>
        </w:trPr>
        <w:tc>
          <w:tcPr>
            <w:tcW w:w="21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项</w:t>
            </w:r>
          </w:p>
          <w:p>
            <w:pPr>
              <w:spacing w:line="48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目</w:t>
            </w:r>
          </w:p>
          <w:p>
            <w:pPr>
              <w:spacing w:line="48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具</w:t>
            </w:r>
          </w:p>
          <w:p>
            <w:pPr>
              <w:spacing w:line="48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体</w:t>
            </w:r>
          </w:p>
          <w:p>
            <w:pPr>
              <w:spacing w:line="48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情</w:t>
            </w:r>
          </w:p>
          <w:p>
            <w:pPr>
              <w:spacing w:line="4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况</w:t>
            </w:r>
          </w:p>
        </w:tc>
        <w:tc>
          <w:tcPr>
            <w:tcW w:w="7107"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line="560" w:lineRule="exact"/>
              <w:rPr>
                <w:rFonts w:hint="eastAsia" w:ascii="仿宋_GB2312" w:hAnsi="仿宋_GB2312" w:eastAsia="仿宋_GB2312" w:cs="仿宋_GB2312"/>
                <w:sz w:val="21"/>
                <w:szCs w:val="21"/>
              </w:rPr>
            </w:pPr>
          </w:p>
          <w:p>
            <w:pPr>
              <w:spacing w:line="560" w:lineRule="exact"/>
              <w:rPr>
                <w:rFonts w:hint="eastAsia" w:ascii="仿宋_GB2312" w:hAnsi="仿宋_GB2312" w:eastAsia="仿宋_GB2312" w:cs="仿宋_GB2312"/>
                <w:sz w:val="21"/>
                <w:szCs w:val="21"/>
              </w:rPr>
            </w:pPr>
          </w:p>
          <w:p>
            <w:pPr>
              <w:spacing w:line="560" w:lineRule="exact"/>
              <w:rPr>
                <w:rFonts w:hint="eastAsia" w:ascii="仿宋_GB2312" w:hAnsi="仿宋_GB2312" w:eastAsia="仿宋_GB2312" w:cs="仿宋_GB2312"/>
                <w:sz w:val="21"/>
                <w:szCs w:val="21"/>
              </w:rPr>
            </w:pPr>
          </w:p>
          <w:p>
            <w:pPr>
              <w:spacing w:line="560" w:lineRule="exact"/>
              <w:rPr>
                <w:rFonts w:hint="eastAsia" w:ascii="仿宋_GB2312" w:hAnsi="仿宋_GB2312" w:eastAsia="仿宋_GB2312" w:cs="仿宋_GB2312"/>
                <w:sz w:val="21"/>
                <w:szCs w:val="21"/>
              </w:rPr>
            </w:pPr>
          </w:p>
          <w:p>
            <w:pPr>
              <w:spacing w:line="560" w:lineRule="exact"/>
              <w:rPr>
                <w:rFonts w:hint="eastAsia" w:ascii="仿宋_GB2312" w:hAnsi="仿宋_GB2312" w:eastAsia="仿宋_GB2312" w:cs="仿宋_GB2312"/>
                <w:sz w:val="21"/>
                <w:szCs w:val="21"/>
              </w:rPr>
            </w:pPr>
          </w:p>
          <w:p>
            <w:pPr>
              <w:spacing w:line="560" w:lineRule="exact"/>
              <w:rPr>
                <w:rFonts w:hint="eastAsia" w:ascii="仿宋_GB2312" w:hAnsi="仿宋_GB2312" w:eastAsia="仿宋_GB2312" w:cs="仿宋_GB2312"/>
                <w:sz w:val="21"/>
                <w:szCs w:val="21"/>
              </w:rPr>
            </w:pPr>
          </w:p>
          <w:p>
            <w:pPr>
              <w:spacing w:line="560" w:lineRule="exact"/>
              <w:rPr>
                <w:rFonts w:hint="eastAsia" w:ascii="仿宋_GB2312" w:hAnsi="仿宋_GB2312" w:eastAsia="仿宋_GB2312" w:cs="仿宋_GB2312"/>
                <w:sz w:val="21"/>
                <w:szCs w:val="21"/>
              </w:rPr>
            </w:pPr>
          </w:p>
          <w:p>
            <w:pPr>
              <w:spacing w:line="560" w:lineRule="exact"/>
              <w:rPr>
                <w:rFonts w:hint="eastAsia" w:ascii="仿宋_GB2312" w:hAnsi="仿宋_GB2312" w:eastAsia="仿宋_GB2312" w:cs="仿宋_GB2312"/>
                <w:sz w:val="21"/>
                <w:szCs w:val="21"/>
              </w:rPr>
            </w:pPr>
          </w:p>
          <w:p>
            <w:pPr>
              <w:spacing w:line="560" w:lineRule="exact"/>
              <w:rPr>
                <w:rFonts w:hint="eastAsia" w:ascii="仿宋_GB2312" w:hAnsi="仿宋_GB2312" w:eastAsia="仿宋_GB2312" w:cs="仿宋_GB2312"/>
                <w:sz w:val="21"/>
                <w:szCs w:val="21"/>
              </w:rPr>
            </w:pPr>
          </w:p>
          <w:p>
            <w:pPr>
              <w:spacing w:line="560" w:lineRule="exact"/>
              <w:rPr>
                <w:rFonts w:hint="eastAsia" w:ascii="仿宋_GB2312" w:hAnsi="仿宋_GB2312" w:eastAsia="仿宋_GB2312" w:cs="仿宋_GB2312"/>
                <w:sz w:val="21"/>
                <w:szCs w:val="21"/>
              </w:rPr>
            </w:pPr>
          </w:p>
          <w:p>
            <w:pPr>
              <w:spacing w:line="560" w:lineRule="exact"/>
              <w:rPr>
                <w:rFonts w:hint="eastAsia" w:ascii="仿宋_GB2312" w:hAnsi="仿宋_GB2312" w:eastAsia="仿宋_GB2312" w:cs="仿宋_GB2312"/>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pacing w:val="-20"/>
          <w:sz w:val="21"/>
          <w:szCs w:val="21"/>
        </w:rPr>
      </w:pPr>
      <w:r>
        <w:rPr>
          <w:rFonts w:hint="eastAsia" w:ascii="仿宋_GB2312" w:hAnsi="仿宋_GB2312" w:eastAsia="仿宋_GB2312" w:cs="仿宋_GB2312"/>
          <w:b/>
          <w:bCs/>
          <w:spacing w:val="-20"/>
          <w:sz w:val="21"/>
          <w:szCs w:val="21"/>
          <w:lang w:val="en-US" w:eastAsia="zh-CN"/>
        </w:rPr>
        <w:t xml:space="preserve">     </w:t>
      </w:r>
      <w:r>
        <w:rPr>
          <w:rFonts w:hint="eastAsia" w:ascii="仿宋_GB2312" w:hAnsi="仿宋_GB2312" w:eastAsia="仿宋_GB2312" w:cs="仿宋_GB2312"/>
          <w:b/>
          <w:bCs/>
          <w:spacing w:val="-20"/>
          <w:sz w:val="21"/>
          <w:szCs w:val="21"/>
        </w:rPr>
        <w:t>注：1.建设周期应在202</w:t>
      </w:r>
      <w:r>
        <w:rPr>
          <w:rFonts w:hint="eastAsia" w:ascii="仿宋_GB2312" w:hAnsi="仿宋_GB2312" w:eastAsia="仿宋_GB2312" w:cs="仿宋_GB2312"/>
          <w:b/>
          <w:bCs/>
          <w:spacing w:val="-20"/>
          <w:sz w:val="21"/>
          <w:szCs w:val="21"/>
          <w:lang w:val="en-US" w:eastAsia="zh-CN"/>
        </w:rPr>
        <w:t>3</w:t>
      </w:r>
      <w:r>
        <w:rPr>
          <w:rFonts w:hint="eastAsia" w:ascii="仿宋_GB2312" w:hAnsi="仿宋_GB2312" w:eastAsia="仿宋_GB2312" w:cs="仿宋_GB2312"/>
          <w:b/>
          <w:bCs/>
          <w:spacing w:val="-20"/>
          <w:sz w:val="21"/>
          <w:szCs w:val="21"/>
        </w:rPr>
        <w:t>年</w:t>
      </w:r>
      <w:r>
        <w:rPr>
          <w:rFonts w:hint="eastAsia" w:ascii="仿宋_GB2312" w:hAnsi="仿宋_GB2312" w:eastAsia="仿宋_GB2312" w:cs="仿宋_GB2312"/>
          <w:b/>
          <w:bCs/>
          <w:spacing w:val="-20"/>
          <w:sz w:val="21"/>
          <w:szCs w:val="21"/>
          <w:lang w:val="en-US" w:eastAsia="zh-CN"/>
        </w:rPr>
        <w:t>7</w:t>
      </w:r>
      <w:r>
        <w:rPr>
          <w:rFonts w:hint="eastAsia" w:ascii="仿宋_GB2312" w:hAnsi="仿宋_GB2312" w:eastAsia="仿宋_GB2312" w:cs="仿宋_GB2312"/>
          <w:b/>
          <w:bCs/>
          <w:spacing w:val="-20"/>
          <w:sz w:val="21"/>
          <w:szCs w:val="21"/>
        </w:rPr>
        <w:t>月1日至202</w:t>
      </w:r>
      <w:r>
        <w:rPr>
          <w:rFonts w:hint="eastAsia" w:ascii="仿宋_GB2312" w:hAnsi="仿宋_GB2312" w:eastAsia="仿宋_GB2312" w:cs="仿宋_GB2312"/>
          <w:b/>
          <w:bCs/>
          <w:spacing w:val="-20"/>
          <w:sz w:val="21"/>
          <w:szCs w:val="21"/>
          <w:lang w:val="en-US" w:eastAsia="zh-CN"/>
        </w:rPr>
        <w:t>4</w:t>
      </w:r>
      <w:r>
        <w:rPr>
          <w:rFonts w:hint="eastAsia" w:ascii="仿宋_GB2312" w:hAnsi="仿宋_GB2312" w:eastAsia="仿宋_GB2312" w:cs="仿宋_GB2312"/>
          <w:b/>
          <w:bCs/>
          <w:spacing w:val="-20"/>
          <w:sz w:val="21"/>
          <w:szCs w:val="21"/>
        </w:rPr>
        <w:t>年12月 31日内开始实施且竣工投入运营项目； 2.建设起止时间到月；3、项目投资额包括该项目历年的全部投资（含土地等）；4.符合补助范围的投资额不包括土地款、办公楼等土建投资、租赁费等；5.申报多个项目应分列，可复制填写本表。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w:t>
      </w:r>
      <w:r>
        <w:rPr>
          <w:rFonts w:hint="eastAsia" w:ascii="黑体" w:hAnsi="黑体" w:eastAsia="黑体" w:cs="黑体"/>
          <w:sz w:val="32"/>
          <w:szCs w:val="32"/>
        </w:rPr>
        <w:t>申报</w:t>
      </w:r>
      <w:r>
        <w:rPr>
          <w:rFonts w:hint="eastAsia" w:ascii="黑体" w:hAnsi="黑体" w:eastAsia="黑体" w:cs="黑体"/>
          <w:sz w:val="32"/>
          <w:szCs w:val="32"/>
          <w:lang w:eastAsia="zh-CN"/>
        </w:rPr>
        <w:t>佐证材料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(一)营业执照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 2023年完税证明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项目单位202</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年1-12月的完税证明图片((可在电子税务局中开具)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(三)相关行业从业资质和条件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从业资质许可证</w:t>
      </w:r>
      <w:r>
        <w:rPr>
          <w:rFonts w:hint="eastAsia" w:eastAsia="仿宋_GB2312" w:cs="Times New Roman"/>
          <w:sz w:val="32"/>
          <w:szCs w:val="32"/>
          <w:lang w:val="en-US" w:eastAsia="zh-CN"/>
        </w:rPr>
        <w:t>复印件</w:t>
      </w:r>
      <w:r>
        <w:rPr>
          <w:rFonts w:hint="eastAsia" w:ascii="Times New Roman" w:hAnsi="Times New Roman" w:eastAsia="仿宋_GB2312" w:cs="Times New Roman"/>
          <w:sz w:val="32"/>
          <w:szCs w:val="32"/>
          <w:lang w:val="en-US" w:eastAsia="zh-CN"/>
        </w:rPr>
        <w:t>，如食品生产许可证等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(四)无重大警告警示信息等证明材料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1.信用中国查询图片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2.国家企业信用信息公示系统查询图片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(五)基础设施建设类项目相关手续证明材料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1.项目立项文件(新建项目和中大型改建项目须提供本次项目建设立项文件，小型改建项目或单一的设备购置类项目提供原项目建设立项文件)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2.项目土地使用权证明材料。不动产证或房产证和土地使用权证书;项目土地租赁合同(租赁)和房屋租赁合同;土地流转合同，使用林地审核同意书(使用林地的项目提供)等。委托经营承包合同。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3.建设规划许可证明材料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(六)公司2023年财务报表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提供资产负债表和利润表等</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公司财务管理制度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提供公司财务管理制度(包括但不限于公司购建设备设施取得发票、付</w:t>
      </w:r>
      <w:r>
        <w:rPr>
          <w:rFonts w:hint="eastAsia" w:eastAsia="仿宋_GB2312" w:cs="Times New Roman"/>
          <w:sz w:val="32"/>
          <w:szCs w:val="32"/>
          <w:lang w:val="en-US" w:eastAsia="zh-CN"/>
        </w:rPr>
        <w:t>款</w:t>
      </w:r>
      <w:r>
        <w:rPr>
          <w:rFonts w:hint="eastAsia" w:ascii="Times New Roman" w:hAnsi="Times New Roman" w:eastAsia="仿宋_GB2312" w:cs="Times New Roman"/>
          <w:sz w:val="32"/>
          <w:szCs w:val="32"/>
          <w:lang w:val="en-US" w:eastAsia="zh-CN"/>
        </w:rPr>
        <w:t>方面的要求，能否做到合同发票，付款</w:t>
      </w:r>
      <w:r>
        <w:rPr>
          <w:rFonts w:hint="eastAsia" w:eastAsia="仿宋_GB2312" w:cs="Times New Roman"/>
          <w:sz w:val="32"/>
          <w:szCs w:val="32"/>
          <w:lang w:val="en-US" w:eastAsia="zh-CN"/>
        </w:rPr>
        <w:t>一一</w:t>
      </w:r>
      <w:r>
        <w:rPr>
          <w:rFonts w:hint="eastAsia" w:ascii="Times New Roman" w:hAnsi="Times New Roman" w:eastAsia="仿宋_GB2312" w:cs="Times New Roman"/>
          <w:sz w:val="32"/>
          <w:szCs w:val="32"/>
          <w:lang w:val="en-US" w:eastAsia="zh-CN"/>
        </w:rPr>
        <w:t>对应等)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(一)项目建设基本情况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1.项目名称: XX项目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2.项目所属方向: XX</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3.建设性质:新建/改造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4.实施建设地址:位于xx市XX县/区XXX</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提供GPS定位图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5.项目新增有效投资建设内容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该项目于202X年XX月开始建设，计划于202X年XX月完成，总投资XX万元。公司符合申报资金奖补的新增有效投资XX万元，主要用于以下建设工作: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 XX设备(投资规模: XX万元)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新购置烘干机、热风机、辅助设备等，为后续农产品初加工，做好提前谋划。后续可进入农产品生产、加工、销售全产业链商业模式。</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10"/>
        <w:gridCol w:w="1510"/>
        <w:gridCol w:w="1510"/>
        <w:gridCol w:w="1510"/>
        <w:gridCol w:w="151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20" w:hRule="atLeast"/>
        </w:trPr>
        <w:tc>
          <w:tcPr>
            <w:tcW w:w="1510"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right="0" w:rightChars="0"/>
              <w:jc w:val="center"/>
              <w:textAlignment w:val="auto"/>
              <w:outlineLvl w:val="9"/>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lang w:val="en-US" w:eastAsia="zh-CN"/>
              </w:rPr>
              <w:t>品名</w:t>
            </w:r>
          </w:p>
        </w:tc>
        <w:tc>
          <w:tcPr>
            <w:tcW w:w="1510"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right="0" w:rightChars="0"/>
              <w:jc w:val="center"/>
              <w:textAlignment w:val="auto"/>
              <w:outlineLvl w:val="9"/>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lang w:val="en-US" w:eastAsia="zh-CN"/>
              </w:rPr>
              <w:t>规格型号</w:t>
            </w:r>
          </w:p>
        </w:tc>
        <w:tc>
          <w:tcPr>
            <w:tcW w:w="1510"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right="0" w:rightChars="0"/>
              <w:jc w:val="center"/>
              <w:textAlignment w:val="auto"/>
              <w:outlineLvl w:val="9"/>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lang w:val="en-US" w:eastAsia="zh-CN"/>
              </w:rPr>
              <w:t>数量</w:t>
            </w:r>
          </w:p>
        </w:tc>
        <w:tc>
          <w:tcPr>
            <w:tcW w:w="1510"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right="0" w:rightChars="0"/>
              <w:jc w:val="center"/>
              <w:textAlignment w:val="auto"/>
              <w:outlineLvl w:val="9"/>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lang w:val="en-US" w:eastAsia="zh-CN"/>
              </w:rPr>
              <w:t>单价</w:t>
            </w:r>
          </w:p>
        </w:tc>
        <w:tc>
          <w:tcPr>
            <w:tcW w:w="1510"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right="0" w:rightChars="0"/>
              <w:jc w:val="center"/>
              <w:textAlignment w:val="auto"/>
              <w:outlineLvl w:val="9"/>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lang w:val="en-US" w:eastAsia="zh-CN"/>
              </w:rPr>
              <w:t>总价</w:t>
            </w:r>
          </w:p>
        </w:tc>
        <w:tc>
          <w:tcPr>
            <w:tcW w:w="1510"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right="0" w:rightChars="0"/>
              <w:jc w:val="center"/>
              <w:textAlignment w:val="auto"/>
              <w:outlineLvl w:val="9"/>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1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32"/>
                <w:szCs w:val="32"/>
                <w:vertAlign w:val="baseline"/>
                <w:lang w:val="en-US" w:eastAsia="zh-CN"/>
              </w:rPr>
            </w:pPr>
          </w:p>
        </w:tc>
        <w:tc>
          <w:tcPr>
            <w:tcW w:w="151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32"/>
                <w:szCs w:val="32"/>
                <w:vertAlign w:val="baseline"/>
                <w:lang w:val="en-US" w:eastAsia="zh-CN"/>
              </w:rPr>
            </w:pPr>
          </w:p>
        </w:tc>
        <w:tc>
          <w:tcPr>
            <w:tcW w:w="151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32"/>
                <w:szCs w:val="32"/>
                <w:vertAlign w:val="baseline"/>
                <w:lang w:val="en-US" w:eastAsia="zh-CN"/>
              </w:rPr>
            </w:pPr>
          </w:p>
        </w:tc>
        <w:tc>
          <w:tcPr>
            <w:tcW w:w="151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32"/>
                <w:szCs w:val="32"/>
                <w:vertAlign w:val="baseline"/>
                <w:lang w:val="en-US" w:eastAsia="zh-CN"/>
              </w:rPr>
            </w:pPr>
          </w:p>
        </w:tc>
        <w:tc>
          <w:tcPr>
            <w:tcW w:w="151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32"/>
                <w:szCs w:val="32"/>
                <w:vertAlign w:val="baseline"/>
                <w:lang w:val="en-US" w:eastAsia="zh-CN"/>
              </w:rPr>
            </w:pPr>
          </w:p>
        </w:tc>
        <w:tc>
          <w:tcPr>
            <w:tcW w:w="151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32"/>
                <w:szCs w:val="32"/>
                <w:vertAlign w:val="baseline"/>
                <w:lang w:val="en-US" w:eastAsia="zh-CN"/>
              </w:rPr>
            </w:pPr>
            <w:r>
              <w:rPr>
                <w:rFonts w:hint="eastAsia" w:eastAsia="仿宋_GB2312" w:cs="Times New Roman"/>
                <w:sz w:val="18"/>
                <w:szCs w:val="18"/>
                <w:lang w:val="en-US" w:eastAsia="zh-CN"/>
              </w:rPr>
              <w:t>xx</w:t>
            </w:r>
            <w:r>
              <w:rPr>
                <w:rFonts w:hint="eastAsia" w:ascii="Times New Roman" w:hAnsi="Times New Roman" w:eastAsia="仿宋_GB2312" w:cs="Times New Roman"/>
                <w:sz w:val="18"/>
                <w:szCs w:val="18"/>
                <w:lang w:val="en-US" w:eastAsia="zh-CN"/>
              </w:rPr>
              <w:t>乡镇内贸中心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1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32"/>
                <w:szCs w:val="32"/>
                <w:vertAlign w:val="baseline"/>
                <w:lang w:val="en-US" w:eastAsia="zh-CN"/>
              </w:rPr>
            </w:pPr>
          </w:p>
        </w:tc>
        <w:tc>
          <w:tcPr>
            <w:tcW w:w="151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32"/>
                <w:szCs w:val="32"/>
                <w:vertAlign w:val="baseline"/>
                <w:lang w:val="en-US" w:eastAsia="zh-CN"/>
              </w:rPr>
            </w:pPr>
          </w:p>
        </w:tc>
        <w:tc>
          <w:tcPr>
            <w:tcW w:w="151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32"/>
                <w:szCs w:val="32"/>
                <w:vertAlign w:val="baseline"/>
                <w:lang w:val="en-US" w:eastAsia="zh-CN"/>
              </w:rPr>
            </w:pPr>
          </w:p>
        </w:tc>
        <w:tc>
          <w:tcPr>
            <w:tcW w:w="151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32"/>
                <w:szCs w:val="32"/>
                <w:vertAlign w:val="baseline"/>
                <w:lang w:val="en-US" w:eastAsia="zh-CN"/>
              </w:rPr>
            </w:pPr>
          </w:p>
        </w:tc>
        <w:tc>
          <w:tcPr>
            <w:tcW w:w="151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32"/>
                <w:szCs w:val="32"/>
                <w:vertAlign w:val="baseline"/>
                <w:lang w:val="en-US" w:eastAsia="zh-CN"/>
              </w:rPr>
            </w:pPr>
          </w:p>
        </w:tc>
        <w:tc>
          <w:tcPr>
            <w:tcW w:w="151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32"/>
                <w:szCs w:val="32"/>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 XX设备(投资规模: XX万元)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新购置烘干机、热风机、辅助设备等，为后续农产品初加工，做好提前谋划。后续可进入农产品生产、加工、销售全产业链商业模式。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6.整体规划图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7.效果图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8.项目现场图片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(1)项目外观全景图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(2)项目正面图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(3)项目左侧面图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(4)项目右侧面图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(5)项目内部建设图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(6)项目设施设备图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(7)其它能证明项目建设现状的图片</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项目新增有效投资总额佐证材料</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新增有效投资额奖补申请表</w:t>
      </w:r>
    </w:p>
    <w:tbl>
      <w:tblPr>
        <w:tblStyle w:val="9"/>
        <w:tblW w:w="9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93"/>
        <w:gridCol w:w="1736"/>
        <w:gridCol w:w="705"/>
        <w:gridCol w:w="668"/>
        <w:gridCol w:w="859"/>
        <w:gridCol w:w="859"/>
        <w:gridCol w:w="1214"/>
        <w:gridCol w:w="1895"/>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93" w:type="dxa"/>
            <w:vMerge w:val="restart"/>
          </w:tcPr>
          <w:p>
            <w:pPr>
              <w:keepNext w:val="0"/>
              <w:keepLines w:val="0"/>
              <w:pageBreakBefore w:val="0"/>
              <w:widowControl w:val="0"/>
              <w:kinsoku/>
              <w:wordWrap/>
              <w:overflowPunct/>
              <w:topLinePunct w:val="0"/>
              <w:autoSpaceDE/>
              <w:autoSpaceDN/>
              <w:bidi w:val="0"/>
              <w:spacing w:line="240" w:lineRule="auto"/>
              <w:jc w:val="center"/>
              <w:textAlignment w:val="auto"/>
              <w:outlineLvl w:val="0"/>
              <w:rPr>
                <w:rFonts w:hint="eastAsia" w:ascii="仿宋_GB2312" w:hAnsi="仿宋_GB2312" w:eastAsia="仿宋_GB2312" w:cs="仿宋_GB2312"/>
                <w:b/>
                <w:bCs/>
                <w:sz w:val="18"/>
                <w:szCs w:val="18"/>
                <w:vertAlign w:val="baseline"/>
                <w:lang w:eastAsia="zh-CN"/>
              </w:rPr>
            </w:pPr>
            <w:r>
              <w:rPr>
                <w:rFonts w:hint="eastAsia" w:ascii="仿宋_GB2312" w:hAnsi="仿宋_GB2312" w:eastAsia="仿宋_GB2312" w:cs="仿宋_GB2312"/>
                <w:b/>
                <w:bCs/>
                <w:sz w:val="18"/>
                <w:szCs w:val="18"/>
                <w:vertAlign w:val="baseline"/>
                <w:lang w:eastAsia="zh-CN"/>
              </w:rPr>
              <w:t>序号</w:t>
            </w:r>
          </w:p>
        </w:tc>
        <w:tc>
          <w:tcPr>
            <w:tcW w:w="1736" w:type="dxa"/>
            <w:vMerge w:val="restart"/>
          </w:tcPr>
          <w:p>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eastAsia" w:ascii="仿宋_GB2312" w:hAnsi="仿宋_GB2312" w:eastAsia="仿宋_GB2312" w:cs="仿宋_GB2312"/>
                <w:b/>
                <w:bCs/>
                <w:sz w:val="18"/>
                <w:szCs w:val="18"/>
                <w:vertAlign w:val="baseline"/>
                <w:lang w:eastAsia="zh-CN"/>
              </w:rPr>
            </w:pPr>
            <w:r>
              <w:rPr>
                <w:rFonts w:hint="eastAsia" w:ascii="仿宋_GB2312" w:hAnsi="仿宋_GB2312" w:eastAsia="仿宋_GB2312" w:cs="仿宋_GB2312"/>
                <w:b/>
                <w:bCs/>
                <w:sz w:val="18"/>
                <w:szCs w:val="18"/>
                <w:vertAlign w:val="baseline"/>
                <w:lang w:eastAsia="zh-CN"/>
              </w:rPr>
              <w:t>建设内容</w:t>
            </w:r>
          </w:p>
        </w:tc>
        <w:tc>
          <w:tcPr>
            <w:tcW w:w="705" w:type="dxa"/>
            <w:vMerge w:val="restart"/>
          </w:tcPr>
          <w:p>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eastAsia" w:ascii="仿宋_GB2312" w:hAnsi="仿宋_GB2312" w:eastAsia="仿宋_GB2312" w:cs="仿宋_GB2312"/>
                <w:b/>
                <w:bCs/>
                <w:sz w:val="18"/>
                <w:szCs w:val="18"/>
                <w:vertAlign w:val="baseline"/>
                <w:lang w:eastAsia="zh-CN"/>
              </w:rPr>
            </w:pPr>
            <w:r>
              <w:rPr>
                <w:rFonts w:hint="eastAsia" w:ascii="仿宋_GB2312" w:hAnsi="仿宋_GB2312" w:eastAsia="仿宋_GB2312" w:cs="仿宋_GB2312"/>
                <w:b/>
                <w:bCs/>
                <w:sz w:val="18"/>
                <w:szCs w:val="18"/>
                <w:vertAlign w:val="baseline"/>
                <w:lang w:eastAsia="zh-CN"/>
              </w:rPr>
              <w:t>数量</w:t>
            </w:r>
          </w:p>
        </w:tc>
        <w:tc>
          <w:tcPr>
            <w:tcW w:w="668" w:type="dxa"/>
            <w:vMerge w:val="restart"/>
          </w:tcPr>
          <w:p>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eastAsia" w:ascii="仿宋_GB2312" w:hAnsi="仿宋_GB2312" w:eastAsia="仿宋_GB2312" w:cs="仿宋_GB2312"/>
                <w:b/>
                <w:bCs/>
                <w:sz w:val="18"/>
                <w:szCs w:val="18"/>
                <w:vertAlign w:val="baseline"/>
                <w:lang w:eastAsia="zh-CN"/>
              </w:rPr>
            </w:pPr>
            <w:r>
              <w:rPr>
                <w:rFonts w:hint="eastAsia" w:ascii="仿宋_GB2312" w:hAnsi="仿宋_GB2312" w:eastAsia="仿宋_GB2312" w:cs="仿宋_GB2312"/>
                <w:b/>
                <w:bCs/>
                <w:sz w:val="18"/>
                <w:szCs w:val="18"/>
                <w:vertAlign w:val="baseline"/>
                <w:lang w:eastAsia="zh-CN"/>
              </w:rPr>
              <w:t>单位</w:t>
            </w:r>
          </w:p>
        </w:tc>
        <w:tc>
          <w:tcPr>
            <w:tcW w:w="859" w:type="dxa"/>
            <w:vMerge w:val="restart"/>
          </w:tcPr>
          <w:p>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eastAsia" w:ascii="仿宋_GB2312" w:hAnsi="仿宋_GB2312" w:eastAsia="仿宋_GB2312" w:cs="仿宋_GB2312"/>
                <w:b/>
                <w:bCs/>
                <w:sz w:val="18"/>
                <w:szCs w:val="18"/>
                <w:vertAlign w:val="baseline"/>
                <w:lang w:eastAsia="zh-CN"/>
              </w:rPr>
            </w:pPr>
            <w:r>
              <w:rPr>
                <w:rFonts w:hint="eastAsia" w:ascii="仿宋_GB2312" w:hAnsi="仿宋_GB2312" w:eastAsia="仿宋_GB2312" w:cs="仿宋_GB2312"/>
                <w:b/>
                <w:bCs/>
                <w:sz w:val="18"/>
                <w:szCs w:val="18"/>
                <w:vertAlign w:val="baseline"/>
                <w:lang w:eastAsia="zh-CN"/>
              </w:rPr>
              <w:t>单价</w:t>
            </w:r>
            <w:r>
              <w:rPr>
                <w:rFonts w:hint="eastAsia" w:ascii="仿宋_GB2312" w:hAnsi="仿宋_GB2312" w:eastAsia="仿宋_GB2312" w:cs="仿宋_GB2312"/>
                <w:b/>
                <w:bCs/>
                <w:sz w:val="18"/>
                <w:szCs w:val="18"/>
                <w:vertAlign w:val="baseline"/>
                <w:lang w:val="en-US" w:eastAsia="zh-CN"/>
              </w:rPr>
              <w:t xml:space="preserve">    </w:t>
            </w:r>
            <w:r>
              <w:rPr>
                <w:rFonts w:hint="eastAsia" w:ascii="仿宋_GB2312" w:hAnsi="仿宋_GB2312" w:eastAsia="仿宋_GB2312" w:cs="仿宋_GB2312"/>
                <w:b/>
                <w:bCs/>
                <w:sz w:val="18"/>
                <w:szCs w:val="18"/>
                <w:vertAlign w:val="baseline"/>
                <w:lang w:eastAsia="zh-CN"/>
              </w:rPr>
              <w:t>（万元）</w:t>
            </w:r>
          </w:p>
        </w:tc>
        <w:tc>
          <w:tcPr>
            <w:tcW w:w="859" w:type="dxa"/>
            <w:vMerge w:val="restart"/>
          </w:tcPr>
          <w:p>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eastAsia" w:ascii="仿宋_GB2312" w:hAnsi="仿宋_GB2312" w:eastAsia="仿宋_GB2312" w:cs="仿宋_GB2312"/>
                <w:b/>
                <w:bCs/>
                <w:sz w:val="18"/>
                <w:szCs w:val="18"/>
                <w:vertAlign w:val="baseline"/>
                <w:lang w:eastAsia="zh-CN"/>
              </w:rPr>
            </w:pPr>
            <w:r>
              <w:rPr>
                <w:rFonts w:hint="eastAsia" w:ascii="仿宋_GB2312" w:hAnsi="仿宋_GB2312" w:eastAsia="仿宋_GB2312" w:cs="仿宋_GB2312"/>
                <w:b/>
                <w:bCs/>
                <w:sz w:val="18"/>
                <w:szCs w:val="18"/>
                <w:vertAlign w:val="baseline"/>
                <w:lang w:eastAsia="zh-CN"/>
              </w:rPr>
              <w:t>金额</w:t>
            </w:r>
            <w:r>
              <w:rPr>
                <w:rFonts w:hint="eastAsia" w:ascii="仿宋_GB2312" w:hAnsi="仿宋_GB2312" w:eastAsia="仿宋_GB2312" w:cs="仿宋_GB2312"/>
                <w:b/>
                <w:bCs/>
                <w:sz w:val="18"/>
                <w:szCs w:val="18"/>
                <w:vertAlign w:val="baseline"/>
                <w:lang w:val="en-US" w:eastAsia="zh-CN"/>
              </w:rPr>
              <w:t xml:space="preserve"> </w:t>
            </w:r>
            <w:r>
              <w:rPr>
                <w:rFonts w:hint="eastAsia" w:ascii="仿宋_GB2312" w:hAnsi="仿宋_GB2312" w:eastAsia="仿宋_GB2312" w:cs="仿宋_GB2312"/>
                <w:b/>
                <w:bCs/>
                <w:sz w:val="18"/>
                <w:szCs w:val="18"/>
                <w:vertAlign w:val="baseline"/>
                <w:lang w:eastAsia="zh-CN"/>
              </w:rPr>
              <w:t>（万元）</w:t>
            </w:r>
          </w:p>
        </w:tc>
        <w:tc>
          <w:tcPr>
            <w:tcW w:w="1214" w:type="dxa"/>
            <w:vMerge w:val="restart"/>
          </w:tcPr>
          <w:p>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eastAsia" w:ascii="仿宋_GB2312" w:hAnsi="仿宋_GB2312" w:eastAsia="仿宋_GB2312" w:cs="仿宋_GB2312"/>
                <w:b/>
                <w:bCs/>
                <w:sz w:val="18"/>
                <w:szCs w:val="18"/>
                <w:vertAlign w:val="baseline"/>
                <w:lang w:eastAsia="zh-CN"/>
              </w:rPr>
            </w:pPr>
            <w:r>
              <w:rPr>
                <w:rFonts w:hint="eastAsia" w:ascii="仿宋_GB2312" w:hAnsi="仿宋_GB2312" w:eastAsia="仿宋_GB2312" w:cs="仿宋_GB2312"/>
                <w:b/>
                <w:bCs/>
                <w:sz w:val="18"/>
                <w:szCs w:val="18"/>
                <w:vertAlign w:val="baseline"/>
                <w:lang w:eastAsia="zh-CN"/>
              </w:rPr>
              <w:t>完成时间</w:t>
            </w:r>
          </w:p>
        </w:tc>
        <w:tc>
          <w:tcPr>
            <w:tcW w:w="2550" w:type="dxa"/>
            <w:gridSpan w:val="2"/>
            <w:tcBorders/>
          </w:tcPr>
          <w:p>
            <w:pPr>
              <w:keepNext w:val="0"/>
              <w:keepLines w:val="0"/>
              <w:pageBreakBefore w:val="0"/>
              <w:widowControl w:val="0"/>
              <w:kinsoku/>
              <w:wordWrap/>
              <w:overflowPunct/>
              <w:topLinePunct w:val="0"/>
              <w:autoSpaceDE/>
              <w:autoSpaceDN/>
              <w:bidi w:val="0"/>
              <w:spacing w:line="240" w:lineRule="auto"/>
              <w:jc w:val="center"/>
              <w:textAlignment w:val="auto"/>
              <w:outlineLvl w:val="0"/>
              <w:rPr>
                <w:rFonts w:hint="eastAsia" w:ascii="仿宋_GB2312" w:hAnsi="仿宋_GB2312" w:eastAsia="仿宋_GB2312" w:cs="仿宋_GB2312"/>
                <w:b/>
                <w:bCs/>
                <w:sz w:val="18"/>
                <w:szCs w:val="18"/>
                <w:vertAlign w:val="baseline"/>
                <w:lang w:eastAsia="zh-CN"/>
              </w:rPr>
            </w:pPr>
            <w:r>
              <w:rPr>
                <w:rFonts w:hint="eastAsia" w:ascii="仿宋_GB2312" w:hAnsi="仿宋_GB2312" w:eastAsia="仿宋_GB2312" w:cs="仿宋_GB2312"/>
                <w:b/>
                <w:bCs/>
                <w:sz w:val="18"/>
                <w:szCs w:val="18"/>
                <w:vertAlign w:val="baseline"/>
                <w:lang w:eastAsia="zh-CN"/>
              </w:rPr>
              <w:t>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93" w:type="dxa"/>
            <w:vMerge w:val="continue"/>
            <w:tcBorders/>
          </w:tcPr>
          <w:p>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eastAsia" w:ascii="方正小标宋简体" w:hAnsi="方正小标宋简体" w:eastAsia="方正小标宋简体" w:cs="方正小标宋简体"/>
                <w:b/>
                <w:bCs/>
                <w:sz w:val="18"/>
                <w:szCs w:val="18"/>
                <w:vertAlign w:val="baseline"/>
              </w:rPr>
            </w:pPr>
          </w:p>
        </w:tc>
        <w:tc>
          <w:tcPr>
            <w:tcW w:w="1736" w:type="dxa"/>
            <w:vMerge w:val="continue"/>
            <w:tcBorders/>
          </w:tcPr>
          <w:p>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eastAsia" w:ascii="方正小标宋简体" w:hAnsi="方正小标宋简体" w:eastAsia="方正小标宋简体" w:cs="方正小标宋简体"/>
                <w:b/>
                <w:bCs/>
                <w:sz w:val="18"/>
                <w:szCs w:val="18"/>
                <w:vertAlign w:val="baseline"/>
              </w:rPr>
            </w:pPr>
          </w:p>
        </w:tc>
        <w:tc>
          <w:tcPr>
            <w:tcW w:w="705" w:type="dxa"/>
            <w:vMerge w:val="continue"/>
            <w:tcBorders/>
          </w:tcPr>
          <w:p>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eastAsia" w:ascii="方正小标宋简体" w:hAnsi="方正小标宋简体" w:eastAsia="方正小标宋简体" w:cs="方正小标宋简体"/>
                <w:b/>
                <w:bCs/>
                <w:sz w:val="18"/>
                <w:szCs w:val="18"/>
                <w:vertAlign w:val="baseline"/>
              </w:rPr>
            </w:pPr>
          </w:p>
        </w:tc>
        <w:tc>
          <w:tcPr>
            <w:tcW w:w="668" w:type="dxa"/>
            <w:vMerge w:val="continue"/>
            <w:tcBorders/>
          </w:tcPr>
          <w:p>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eastAsia" w:ascii="方正小标宋简体" w:hAnsi="方正小标宋简体" w:eastAsia="方正小标宋简体" w:cs="方正小标宋简体"/>
                <w:b/>
                <w:bCs/>
                <w:sz w:val="18"/>
                <w:szCs w:val="18"/>
                <w:vertAlign w:val="baseline"/>
              </w:rPr>
            </w:pPr>
          </w:p>
        </w:tc>
        <w:tc>
          <w:tcPr>
            <w:tcW w:w="859" w:type="dxa"/>
            <w:vMerge w:val="continue"/>
            <w:tcBorders/>
          </w:tcPr>
          <w:p>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eastAsia" w:ascii="方正小标宋简体" w:hAnsi="方正小标宋简体" w:eastAsia="方正小标宋简体" w:cs="方正小标宋简体"/>
                <w:b/>
                <w:bCs/>
                <w:sz w:val="18"/>
                <w:szCs w:val="18"/>
                <w:vertAlign w:val="baseline"/>
              </w:rPr>
            </w:pPr>
          </w:p>
        </w:tc>
        <w:tc>
          <w:tcPr>
            <w:tcW w:w="859" w:type="dxa"/>
            <w:vMerge w:val="continue"/>
            <w:tcBorders/>
          </w:tcPr>
          <w:p>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eastAsia" w:ascii="方正小标宋简体" w:hAnsi="方正小标宋简体" w:eastAsia="方正小标宋简体" w:cs="方正小标宋简体"/>
                <w:b/>
                <w:bCs/>
                <w:sz w:val="18"/>
                <w:szCs w:val="18"/>
                <w:vertAlign w:val="baseline"/>
              </w:rPr>
            </w:pPr>
          </w:p>
        </w:tc>
        <w:tc>
          <w:tcPr>
            <w:tcW w:w="1214" w:type="dxa"/>
            <w:vMerge w:val="continue"/>
            <w:tcBorders/>
          </w:tcPr>
          <w:p>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eastAsia" w:ascii="方正小标宋简体" w:hAnsi="方正小标宋简体" w:eastAsia="方正小标宋简体" w:cs="方正小标宋简体"/>
                <w:b/>
                <w:bCs/>
                <w:sz w:val="18"/>
                <w:szCs w:val="18"/>
                <w:vertAlign w:val="baseline"/>
              </w:rPr>
            </w:pPr>
          </w:p>
        </w:tc>
        <w:tc>
          <w:tcPr>
            <w:tcW w:w="1895" w:type="dxa"/>
          </w:tcPr>
          <w:p>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eastAsia" w:ascii="仿宋_GB2312" w:hAnsi="仿宋_GB2312" w:eastAsia="仿宋_GB2312" w:cs="仿宋_GB2312"/>
                <w:b/>
                <w:bCs/>
                <w:sz w:val="18"/>
                <w:szCs w:val="18"/>
                <w:vertAlign w:val="baseline"/>
                <w:lang w:eastAsia="zh-CN"/>
              </w:rPr>
            </w:pPr>
            <w:r>
              <w:rPr>
                <w:rFonts w:hint="eastAsia" w:ascii="仿宋_GB2312" w:hAnsi="仿宋_GB2312" w:eastAsia="仿宋_GB2312" w:cs="仿宋_GB2312"/>
                <w:b/>
                <w:bCs/>
                <w:sz w:val="18"/>
                <w:szCs w:val="18"/>
                <w:vertAlign w:val="baseline"/>
                <w:lang w:eastAsia="zh-CN"/>
              </w:rPr>
              <w:t>材料名称</w:t>
            </w:r>
          </w:p>
        </w:tc>
        <w:tc>
          <w:tcPr>
            <w:tcW w:w="655" w:type="dxa"/>
          </w:tcPr>
          <w:p>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eastAsia" w:ascii="仿宋_GB2312" w:hAnsi="仿宋_GB2312" w:eastAsia="仿宋_GB2312" w:cs="仿宋_GB2312"/>
                <w:b/>
                <w:bCs/>
                <w:sz w:val="18"/>
                <w:szCs w:val="18"/>
                <w:vertAlign w:val="baseline"/>
                <w:lang w:eastAsia="zh-CN"/>
              </w:rPr>
            </w:pPr>
            <w:r>
              <w:rPr>
                <w:rFonts w:hint="eastAsia" w:ascii="仿宋_GB2312" w:hAnsi="仿宋_GB2312" w:eastAsia="仿宋_GB2312" w:cs="仿宋_GB2312"/>
                <w:b/>
                <w:bCs/>
                <w:sz w:val="18"/>
                <w:szCs w:val="18"/>
                <w:vertAlign w:val="baseline"/>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93" w:type="dxa"/>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0"/>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1</w:t>
            </w:r>
          </w:p>
        </w:tc>
        <w:tc>
          <w:tcPr>
            <w:tcW w:w="1736" w:type="dxa"/>
          </w:tcPr>
          <w:p>
            <w:pPr>
              <w:keepNext w:val="0"/>
              <w:keepLines w:val="0"/>
              <w:pageBreakBefore w:val="0"/>
              <w:widowControl w:val="0"/>
              <w:kinsoku/>
              <w:wordWrap/>
              <w:overflowPunct/>
              <w:topLinePunct w:val="0"/>
              <w:autoSpaceDE/>
              <w:autoSpaceDN/>
              <w:bidi w:val="0"/>
              <w:spacing w:line="240" w:lineRule="auto"/>
              <w:jc w:val="center"/>
              <w:textAlignment w:val="auto"/>
              <w:outlineLvl w:val="0"/>
              <w:rPr>
                <w:rFonts w:hint="eastAsia" w:ascii="仿宋_GB2312" w:hAnsi="仿宋_GB2312" w:eastAsia="仿宋_GB2312" w:cs="仿宋_GB2312"/>
                <w:b w:val="0"/>
                <w:bCs w:val="0"/>
                <w:sz w:val="18"/>
                <w:szCs w:val="18"/>
                <w:vertAlign w:val="baseline"/>
                <w:lang w:eastAsia="zh-CN"/>
              </w:rPr>
            </w:pPr>
          </w:p>
        </w:tc>
        <w:tc>
          <w:tcPr>
            <w:tcW w:w="705" w:type="dxa"/>
          </w:tcPr>
          <w:p>
            <w:pPr>
              <w:keepNext w:val="0"/>
              <w:keepLines w:val="0"/>
              <w:pageBreakBefore w:val="0"/>
              <w:widowControl w:val="0"/>
              <w:kinsoku/>
              <w:wordWrap/>
              <w:overflowPunct/>
              <w:topLinePunct w:val="0"/>
              <w:autoSpaceDE/>
              <w:autoSpaceDN/>
              <w:bidi w:val="0"/>
              <w:spacing w:line="240" w:lineRule="auto"/>
              <w:jc w:val="center"/>
              <w:textAlignment w:val="auto"/>
              <w:outlineLvl w:val="0"/>
              <w:rPr>
                <w:rFonts w:hint="eastAsia" w:ascii="仿宋_GB2312" w:hAnsi="仿宋_GB2312" w:eastAsia="仿宋_GB2312" w:cs="仿宋_GB2312"/>
                <w:b w:val="0"/>
                <w:bCs w:val="0"/>
                <w:sz w:val="18"/>
                <w:szCs w:val="18"/>
                <w:vertAlign w:val="baseline"/>
                <w:lang w:eastAsia="zh-CN"/>
              </w:rPr>
            </w:pPr>
          </w:p>
        </w:tc>
        <w:tc>
          <w:tcPr>
            <w:tcW w:w="668" w:type="dxa"/>
          </w:tcPr>
          <w:p>
            <w:pPr>
              <w:keepNext w:val="0"/>
              <w:keepLines w:val="0"/>
              <w:pageBreakBefore w:val="0"/>
              <w:widowControl w:val="0"/>
              <w:kinsoku/>
              <w:wordWrap/>
              <w:overflowPunct/>
              <w:topLinePunct w:val="0"/>
              <w:autoSpaceDE/>
              <w:autoSpaceDN/>
              <w:bidi w:val="0"/>
              <w:spacing w:line="240" w:lineRule="auto"/>
              <w:jc w:val="center"/>
              <w:textAlignment w:val="auto"/>
              <w:outlineLvl w:val="0"/>
              <w:rPr>
                <w:rFonts w:hint="eastAsia" w:ascii="仿宋_GB2312" w:hAnsi="仿宋_GB2312" w:eastAsia="仿宋_GB2312" w:cs="仿宋_GB2312"/>
                <w:b w:val="0"/>
                <w:bCs w:val="0"/>
                <w:sz w:val="18"/>
                <w:szCs w:val="18"/>
                <w:vertAlign w:val="baseline"/>
                <w:lang w:eastAsia="zh-CN"/>
              </w:rPr>
            </w:pPr>
          </w:p>
        </w:tc>
        <w:tc>
          <w:tcPr>
            <w:tcW w:w="859" w:type="dxa"/>
          </w:tcPr>
          <w:p>
            <w:pPr>
              <w:keepNext w:val="0"/>
              <w:keepLines w:val="0"/>
              <w:pageBreakBefore w:val="0"/>
              <w:widowControl w:val="0"/>
              <w:kinsoku/>
              <w:wordWrap/>
              <w:overflowPunct/>
              <w:topLinePunct w:val="0"/>
              <w:autoSpaceDE/>
              <w:autoSpaceDN/>
              <w:bidi w:val="0"/>
              <w:spacing w:line="240" w:lineRule="auto"/>
              <w:jc w:val="center"/>
              <w:textAlignment w:val="auto"/>
              <w:outlineLvl w:val="0"/>
              <w:rPr>
                <w:rFonts w:hint="eastAsia" w:ascii="仿宋_GB2312" w:hAnsi="仿宋_GB2312" w:eastAsia="仿宋_GB2312" w:cs="仿宋_GB2312"/>
                <w:b w:val="0"/>
                <w:bCs w:val="0"/>
                <w:sz w:val="18"/>
                <w:szCs w:val="18"/>
                <w:vertAlign w:val="baseline"/>
                <w:lang w:eastAsia="zh-CN"/>
              </w:rPr>
            </w:pPr>
          </w:p>
        </w:tc>
        <w:tc>
          <w:tcPr>
            <w:tcW w:w="859" w:type="dxa"/>
          </w:tcPr>
          <w:p>
            <w:pPr>
              <w:keepNext w:val="0"/>
              <w:keepLines w:val="0"/>
              <w:pageBreakBefore w:val="0"/>
              <w:widowControl w:val="0"/>
              <w:kinsoku/>
              <w:wordWrap/>
              <w:overflowPunct/>
              <w:topLinePunct w:val="0"/>
              <w:autoSpaceDE/>
              <w:autoSpaceDN/>
              <w:bidi w:val="0"/>
              <w:spacing w:line="240" w:lineRule="auto"/>
              <w:jc w:val="center"/>
              <w:textAlignment w:val="auto"/>
              <w:outlineLvl w:val="0"/>
              <w:rPr>
                <w:rFonts w:hint="eastAsia" w:ascii="仿宋_GB2312" w:hAnsi="仿宋_GB2312" w:eastAsia="仿宋_GB2312" w:cs="仿宋_GB2312"/>
                <w:b w:val="0"/>
                <w:bCs w:val="0"/>
                <w:sz w:val="18"/>
                <w:szCs w:val="18"/>
                <w:vertAlign w:val="baseline"/>
                <w:lang w:eastAsia="zh-CN"/>
              </w:rPr>
            </w:pPr>
          </w:p>
        </w:tc>
        <w:tc>
          <w:tcPr>
            <w:tcW w:w="1214" w:type="dxa"/>
          </w:tcPr>
          <w:p>
            <w:pPr>
              <w:keepNext w:val="0"/>
              <w:keepLines w:val="0"/>
              <w:pageBreakBefore w:val="0"/>
              <w:widowControl w:val="0"/>
              <w:kinsoku/>
              <w:wordWrap/>
              <w:overflowPunct/>
              <w:topLinePunct w:val="0"/>
              <w:autoSpaceDE/>
              <w:autoSpaceDN/>
              <w:bidi w:val="0"/>
              <w:spacing w:line="240" w:lineRule="auto"/>
              <w:jc w:val="center"/>
              <w:textAlignment w:val="auto"/>
              <w:outlineLvl w:val="0"/>
              <w:rPr>
                <w:rFonts w:hint="eastAsia" w:ascii="仿宋_GB2312" w:hAnsi="仿宋_GB2312" w:eastAsia="仿宋_GB2312" w:cs="仿宋_GB2312"/>
                <w:b w:val="0"/>
                <w:bCs w:val="0"/>
                <w:sz w:val="18"/>
                <w:szCs w:val="18"/>
                <w:vertAlign w:val="baseline"/>
                <w:lang w:eastAsia="zh-CN"/>
              </w:rPr>
            </w:pPr>
          </w:p>
        </w:tc>
        <w:tc>
          <w:tcPr>
            <w:tcW w:w="1895" w:type="dxa"/>
          </w:tcPr>
          <w:p>
            <w:pPr>
              <w:keepNext w:val="0"/>
              <w:keepLines w:val="0"/>
              <w:pageBreakBefore w:val="0"/>
              <w:widowControl w:val="0"/>
              <w:kinsoku/>
              <w:wordWrap/>
              <w:overflowPunct/>
              <w:topLinePunct w:val="0"/>
              <w:autoSpaceDE/>
              <w:autoSpaceDN/>
              <w:bidi w:val="0"/>
              <w:adjustRightInd/>
              <w:snapToGrid/>
              <w:spacing w:line="40" w:lineRule="atLeast"/>
              <w:ind w:left="0" w:leftChars="0" w:right="0" w:rightChars="0" w:firstLine="0" w:firstLineChars="0"/>
              <w:jc w:val="center"/>
              <w:textAlignment w:val="auto"/>
              <w:outlineLvl w:val="0"/>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与建设内容对应的公对公合同或报价单</w:t>
            </w:r>
          </w:p>
        </w:tc>
        <w:tc>
          <w:tcPr>
            <w:tcW w:w="655" w:type="dxa"/>
          </w:tcPr>
          <w:p>
            <w:pPr>
              <w:keepNext w:val="0"/>
              <w:keepLines w:val="0"/>
              <w:pageBreakBefore w:val="0"/>
              <w:widowControl w:val="0"/>
              <w:kinsoku/>
              <w:wordWrap/>
              <w:overflowPunct/>
              <w:topLinePunct w:val="0"/>
              <w:autoSpaceDE/>
              <w:autoSpaceDN/>
              <w:bidi w:val="0"/>
              <w:spacing w:line="240" w:lineRule="auto"/>
              <w:jc w:val="center"/>
              <w:textAlignment w:val="auto"/>
              <w:outlineLvl w:val="0"/>
              <w:rPr>
                <w:rFonts w:hint="eastAsia" w:ascii="仿宋_GB2312" w:hAnsi="仿宋_GB2312" w:eastAsia="仿宋_GB2312" w:cs="仿宋_GB2312"/>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93" w:type="dxa"/>
          </w:tcPr>
          <w:p>
            <w:pPr>
              <w:keepNext w:val="0"/>
              <w:keepLines w:val="0"/>
              <w:pageBreakBefore w:val="0"/>
              <w:widowControl w:val="0"/>
              <w:kinsoku/>
              <w:wordWrap/>
              <w:overflowPunct/>
              <w:topLinePunct w:val="0"/>
              <w:autoSpaceDE/>
              <w:autoSpaceDN/>
              <w:bidi w:val="0"/>
              <w:spacing w:line="240" w:lineRule="auto"/>
              <w:jc w:val="center"/>
              <w:textAlignment w:val="auto"/>
              <w:outlineLvl w:val="0"/>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2</w:t>
            </w:r>
          </w:p>
        </w:tc>
        <w:tc>
          <w:tcPr>
            <w:tcW w:w="1736" w:type="dxa"/>
          </w:tcPr>
          <w:p>
            <w:pPr>
              <w:keepNext w:val="0"/>
              <w:keepLines w:val="0"/>
              <w:pageBreakBefore w:val="0"/>
              <w:widowControl w:val="0"/>
              <w:kinsoku/>
              <w:wordWrap/>
              <w:overflowPunct/>
              <w:topLinePunct w:val="0"/>
              <w:autoSpaceDE/>
              <w:autoSpaceDN/>
              <w:bidi w:val="0"/>
              <w:spacing w:line="240" w:lineRule="auto"/>
              <w:jc w:val="center"/>
              <w:textAlignment w:val="auto"/>
              <w:outlineLvl w:val="0"/>
              <w:rPr>
                <w:rFonts w:hint="eastAsia" w:ascii="仿宋_GB2312" w:hAnsi="仿宋_GB2312" w:eastAsia="仿宋_GB2312" w:cs="仿宋_GB2312"/>
                <w:b w:val="0"/>
                <w:bCs w:val="0"/>
                <w:sz w:val="18"/>
                <w:szCs w:val="18"/>
                <w:vertAlign w:val="baseline"/>
                <w:lang w:eastAsia="zh-CN"/>
              </w:rPr>
            </w:pPr>
          </w:p>
        </w:tc>
        <w:tc>
          <w:tcPr>
            <w:tcW w:w="705" w:type="dxa"/>
          </w:tcPr>
          <w:p>
            <w:pPr>
              <w:keepNext w:val="0"/>
              <w:keepLines w:val="0"/>
              <w:pageBreakBefore w:val="0"/>
              <w:widowControl w:val="0"/>
              <w:kinsoku/>
              <w:wordWrap/>
              <w:overflowPunct/>
              <w:topLinePunct w:val="0"/>
              <w:autoSpaceDE/>
              <w:autoSpaceDN/>
              <w:bidi w:val="0"/>
              <w:spacing w:line="240" w:lineRule="auto"/>
              <w:jc w:val="center"/>
              <w:textAlignment w:val="auto"/>
              <w:outlineLvl w:val="0"/>
              <w:rPr>
                <w:rFonts w:hint="eastAsia" w:ascii="仿宋_GB2312" w:hAnsi="仿宋_GB2312" w:eastAsia="仿宋_GB2312" w:cs="仿宋_GB2312"/>
                <w:b w:val="0"/>
                <w:bCs w:val="0"/>
                <w:sz w:val="18"/>
                <w:szCs w:val="18"/>
                <w:vertAlign w:val="baseline"/>
                <w:lang w:eastAsia="zh-CN"/>
              </w:rPr>
            </w:pPr>
          </w:p>
        </w:tc>
        <w:tc>
          <w:tcPr>
            <w:tcW w:w="668" w:type="dxa"/>
          </w:tcPr>
          <w:p>
            <w:pPr>
              <w:keepNext w:val="0"/>
              <w:keepLines w:val="0"/>
              <w:pageBreakBefore w:val="0"/>
              <w:widowControl w:val="0"/>
              <w:kinsoku/>
              <w:wordWrap/>
              <w:overflowPunct/>
              <w:topLinePunct w:val="0"/>
              <w:autoSpaceDE/>
              <w:autoSpaceDN/>
              <w:bidi w:val="0"/>
              <w:spacing w:line="240" w:lineRule="auto"/>
              <w:jc w:val="center"/>
              <w:textAlignment w:val="auto"/>
              <w:outlineLvl w:val="0"/>
              <w:rPr>
                <w:rFonts w:hint="eastAsia" w:ascii="仿宋_GB2312" w:hAnsi="仿宋_GB2312" w:eastAsia="仿宋_GB2312" w:cs="仿宋_GB2312"/>
                <w:b w:val="0"/>
                <w:bCs w:val="0"/>
                <w:sz w:val="18"/>
                <w:szCs w:val="18"/>
                <w:vertAlign w:val="baseline"/>
                <w:lang w:eastAsia="zh-CN"/>
              </w:rPr>
            </w:pPr>
          </w:p>
        </w:tc>
        <w:tc>
          <w:tcPr>
            <w:tcW w:w="859" w:type="dxa"/>
          </w:tcPr>
          <w:p>
            <w:pPr>
              <w:keepNext w:val="0"/>
              <w:keepLines w:val="0"/>
              <w:pageBreakBefore w:val="0"/>
              <w:widowControl w:val="0"/>
              <w:kinsoku/>
              <w:wordWrap/>
              <w:overflowPunct/>
              <w:topLinePunct w:val="0"/>
              <w:autoSpaceDE/>
              <w:autoSpaceDN/>
              <w:bidi w:val="0"/>
              <w:spacing w:line="240" w:lineRule="auto"/>
              <w:jc w:val="center"/>
              <w:textAlignment w:val="auto"/>
              <w:outlineLvl w:val="0"/>
              <w:rPr>
                <w:rFonts w:hint="eastAsia" w:ascii="仿宋_GB2312" w:hAnsi="仿宋_GB2312" w:eastAsia="仿宋_GB2312" w:cs="仿宋_GB2312"/>
                <w:b w:val="0"/>
                <w:bCs w:val="0"/>
                <w:sz w:val="18"/>
                <w:szCs w:val="18"/>
                <w:vertAlign w:val="baseline"/>
                <w:lang w:eastAsia="zh-CN"/>
              </w:rPr>
            </w:pPr>
          </w:p>
        </w:tc>
        <w:tc>
          <w:tcPr>
            <w:tcW w:w="859" w:type="dxa"/>
          </w:tcPr>
          <w:p>
            <w:pPr>
              <w:keepNext w:val="0"/>
              <w:keepLines w:val="0"/>
              <w:pageBreakBefore w:val="0"/>
              <w:widowControl w:val="0"/>
              <w:kinsoku/>
              <w:wordWrap/>
              <w:overflowPunct/>
              <w:topLinePunct w:val="0"/>
              <w:autoSpaceDE/>
              <w:autoSpaceDN/>
              <w:bidi w:val="0"/>
              <w:spacing w:line="240" w:lineRule="auto"/>
              <w:jc w:val="center"/>
              <w:textAlignment w:val="auto"/>
              <w:outlineLvl w:val="0"/>
              <w:rPr>
                <w:rFonts w:hint="eastAsia" w:ascii="仿宋_GB2312" w:hAnsi="仿宋_GB2312" w:eastAsia="仿宋_GB2312" w:cs="仿宋_GB2312"/>
                <w:b w:val="0"/>
                <w:bCs w:val="0"/>
                <w:sz w:val="18"/>
                <w:szCs w:val="18"/>
                <w:vertAlign w:val="baseline"/>
                <w:lang w:eastAsia="zh-CN"/>
              </w:rPr>
            </w:pPr>
          </w:p>
        </w:tc>
        <w:tc>
          <w:tcPr>
            <w:tcW w:w="1214" w:type="dxa"/>
          </w:tcPr>
          <w:p>
            <w:pPr>
              <w:keepNext w:val="0"/>
              <w:keepLines w:val="0"/>
              <w:pageBreakBefore w:val="0"/>
              <w:widowControl w:val="0"/>
              <w:kinsoku/>
              <w:wordWrap/>
              <w:overflowPunct/>
              <w:topLinePunct w:val="0"/>
              <w:autoSpaceDE/>
              <w:autoSpaceDN/>
              <w:bidi w:val="0"/>
              <w:spacing w:line="240" w:lineRule="auto"/>
              <w:jc w:val="center"/>
              <w:textAlignment w:val="auto"/>
              <w:outlineLvl w:val="0"/>
              <w:rPr>
                <w:rFonts w:hint="eastAsia" w:ascii="仿宋_GB2312" w:hAnsi="仿宋_GB2312" w:eastAsia="仿宋_GB2312" w:cs="仿宋_GB2312"/>
                <w:b w:val="0"/>
                <w:bCs w:val="0"/>
                <w:sz w:val="18"/>
                <w:szCs w:val="18"/>
                <w:vertAlign w:val="baseline"/>
                <w:lang w:eastAsia="zh-CN"/>
              </w:rPr>
            </w:pPr>
          </w:p>
        </w:tc>
        <w:tc>
          <w:tcPr>
            <w:tcW w:w="1895" w:type="dxa"/>
          </w:tcPr>
          <w:p>
            <w:pPr>
              <w:keepNext w:val="0"/>
              <w:keepLines w:val="0"/>
              <w:pageBreakBefore w:val="0"/>
              <w:widowControl w:val="0"/>
              <w:kinsoku/>
              <w:wordWrap/>
              <w:overflowPunct/>
              <w:topLinePunct w:val="0"/>
              <w:autoSpaceDE/>
              <w:autoSpaceDN/>
              <w:bidi w:val="0"/>
              <w:spacing w:line="240" w:lineRule="auto"/>
              <w:jc w:val="center"/>
              <w:textAlignment w:val="auto"/>
              <w:outlineLvl w:val="0"/>
              <w:rPr>
                <w:rFonts w:hint="eastAsia" w:ascii="仿宋_GB2312" w:hAnsi="仿宋_GB2312" w:eastAsia="仿宋_GB2312" w:cs="仿宋_GB2312"/>
                <w:b w:val="0"/>
                <w:bCs w:val="0"/>
                <w:sz w:val="18"/>
                <w:szCs w:val="18"/>
                <w:vertAlign w:val="baseline"/>
                <w:lang w:eastAsia="zh-CN"/>
              </w:rPr>
            </w:pPr>
          </w:p>
        </w:tc>
        <w:tc>
          <w:tcPr>
            <w:tcW w:w="655" w:type="dxa"/>
          </w:tcPr>
          <w:p>
            <w:pPr>
              <w:keepNext w:val="0"/>
              <w:keepLines w:val="0"/>
              <w:pageBreakBefore w:val="0"/>
              <w:widowControl w:val="0"/>
              <w:kinsoku/>
              <w:wordWrap/>
              <w:overflowPunct/>
              <w:topLinePunct w:val="0"/>
              <w:autoSpaceDE/>
              <w:autoSpaceDN/>
              <w:bidi w:val="0"/>
              <w:spacing w:line="240" w:lineRule="auto"/>
              <w:jc w:val="center"/>
              <w:textAlignment w:val="auto"/>
              <w:outlineLvl w:val="0"/>
              <w:rPr>
                <w:rFonts w:hint="eastAsia" w:ascii="仿宋_GB2312" w:hAnsi="仿宋_GB2312" w:eastAsia="仿宋_GB2312" w:cs="仿宋_GB2312"/>
                <w:b w:val="0"/>
                <w:bCs w:val="0"/>
                <w:sz w:val="18"/>
                <w:szCs w:val="18"/>
                <w:vertAlign w:val="baseline"/>
                <w:lang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2.相关佐证材料</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按照新增有效投资额奖补申请表中的序号依次提供一一对应的公对公合同或报价单</w:t>
      </w:r>
      <w:r>
        <w:rPr>
          <w:rFonts w:hint="eastAsia"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五、项目验收报告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六、项目建设预期取得的成效</w:t>
      </w:r>
    </w:p>
    <w:p>
      <w:pPr>
        <w:numPr>
          <w:ilvl w:val="0"/>
          <w:numId w:val="0"/>
        </w:numPr>
        <w:rPr>
          <w:rFonts w:hint="eastAsia" w:eastAsia="仿宋_GB2312" w:cs="Times New Roman"/>
          <w:sz w:val="32"/>
          <w:szCs w:val="32"/>
          <w:lang w:val="en-US" w:eastAsia="zh-CN"/>
        </w:rPr>
      </w:pPr>
      <w:r>
        <w:rPr>
          <w:rFonts w:hint="eastAsia" w:eastAsia="仿宋_GB2312" w:cs="Times New Roman"/>
          <w:sz w:val="32"/>
          <w:szCs w:val="32"/>
          <w:lang w:val="en-US" w:eastAsia="zh-CN"/>
        </w:rPr>
        <w:t xml:space="preserve"> </w:t>
      </w:r>
    </w:p>
    <w:p>
      <w:pPr>
        <w:numPr>
          <w:ilvl w:val="0"/>
          <w:numId w:val="0"/>
        </w:numPr>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pPr>
        <w:numPr>
          <w:ilvl w:val="0"/>
          <w:numId w:val="0"/>
        </w:numPr>
        <w:rPr>
          <w:rFonts w:hint="eastAsia" w:ascii="Times New Roman" w:hAnsi="Times New Roman" w:eastAsia="仿宋_GB2312" w:cs="Times New Roman"/>
          <w:sz w:val="32"/>
          <w:szCs w:val="32"/>
          <w:lang w:val="en-US" w:eastAsia="zh-CN"/>
        </w:rPr>
      </w:pPr>
    </w:p>
    <w:p>
      <w:pPr>
        <w:numPr>
          <w:ilvl w:val="0"/>
          <w:numId w:val="0"/>
        </w:numPr>
        <w:rPr>
          <w:rFonts w:hint="eastAsia" w:ascii="Times New Roman" w:hAnsi="Times New Roman" w:eastAsia="仿宋_GB2312" w:cs="Times New Roman"/>
          <w:sz w:val="32"/>
          <w:szCs w:val="32"/>
          <w:lang w:val="en-US" w:eastAsia="zh-CN"/>
        </w:rPr>
      </w:pPr>
    </w:p>
    <w:p>
      <w:pPr>
        <w:numPr>
          <w:ilvl w:val="0"/>
          <w:numId w:val="0"/>
        </w:numPr>
        <w:rPr>
          <w:rFonts w:hint="eastAsia" w:ascii="Times New Roman" w:hAnsi="Times New Roman" w:eastAsia="仿宋_GB2312" w:cs="Times New Roman"/>
          <w:sz w:val="32"/>
          <w:szCs w:val="32"/>
          <w:lang w:val="en-US" w:eastAsia="zh-CN"/>
        </w:rPr>
      </w:pPr>
    </w:p>
    <w:p>
      <w:pPr>
        <w:numPr>
          <w:ilvl w:val="0"/>
          <w:numId w:val="0"/>
        </w:numPr>
        <w:rPr>
          <w:rFonts w:hint="eastAsia" w:ascii="Times New Roman" w:hAnsi="Times New Roman" w:eastAsia="仿宋_GB2312" w:cs="Times New Roman"/>
          <w:sz w:val="32"/>
          <w:szCs w:val="32"/>
          <w:lang w:val="en-US" w:eastAsia="zh-CN"/>
        </w:rPr>
      </w:pPr>
    </w:p>
    <w:p>
      <w:pPr>
        <w:numPr>
          <w:ilvl w:val="0"/>
          <w:numId w:val="0"/>
        </w:numPr>
        <w:rPr>
          <w:rFonts w:hint="eastAsia" w:ascii="Times New Roman" w:hAnsi="Times New Roman" w:eastAsia="仿宋_GB2312" w:cs="Times New Roman"/>
          <w:sz w:val="32"/>
          <w:szCs w:val="32"/>
          <w:lang w:val="en-US" w:eastAsia="zh-CN"/>
        </w:rPr>
      </w:pPr>
    </w:p>
    <w:p>
      <w:pPr>
        <w:numPr>
          <w:ilvl w:val="0"/>
          <w:numId w:val="0"/>
        </w:numPr>
        <w:rPr>
          <w:rFonts w:hint="eastAsia" w:ascii="Times New Roman" w:hAnsi="Times New Roman" w:eastAsia="仿宋_GB2312" w:cs="Times New Roman"/>
          <w:sz w:val="32"/>
          <w:szCs w:val="32"/>
          <w:lang w:val="en-US" w:eastAsia="zh-CN"/>
        </w:rPr>
      </w:pPr>
    </w:p>
    <w:p>
      <w:pPr>
        <w:numPr>
          <w:ilvl w:val="0"/>
          <w:numId w:val="0"/>
        </w:numPr>
        <w:rPr>
          <w:rFonts w:hint="eastAsia" w:ascii="Times New Roman" w:hAnsi="Times New Roman" w:eastAsia="仿宋_GB2312" w:cs="Times New Roman"/>
          <w:sz w:val="32"/>
          <w:szCs w:val="32"/>
          <w:lang w:val="en-US" w:eastAsia="zh-CN"/>
        </w:rPr>
      </w:pPr>
    </w:p>
    <w:p>
      <w:pPr>
        <w:numPr>
          <w:ilvl w:val="0"/>
          <w:numId w:val="0"/>
        </w:numPr>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jc w:val="center"/>
        <w:textAlignment w:val="auto"/>
        <w:outlineLvl w:val="0"/>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spacing w:line="560" w:lineRule="exact"/>
        <w:ind w:left="0"/>
        <w:jc w:val="center"/>
        <w:textAlignment w:val="auto"/>
        <w:outlineLvl w:val="0"/>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spacing w:line="560" w:lineRule="exact"/>
        <w:ind w:left="0"/>
        <w:jc w:val="center"/>
        <w:textAlignment w:val="auto"/>
        <w:outlineLvl w:val="0"/>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spacing w:line="560" w:lineRule="exact"/>
        <w:ind w:left="0"/>
        <w:jc w:val="center"/>
        <w:textAlignment w:val="auto"/>
        <w:outlineLvl w:val="0"/>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spacing w:line="560" w:lineRule="exact"/>
        <w:ind w:left="0"/>
        <w:jc w:val="center"/>
        <w:textAlignment w:val="auto"/>
        <w:outlineLvl w:val="0"/>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spacing w:line="560" w:lineRule="exact"/>
        <w:ind w:left="0"/>
        <w:jc w:val="center"/>
        <w:textAlignment w:val="auto"/>
        <w:outlineLvl w:val="0"/>
        <w:rPr>
          <w:rFonts w:hint="eastAsia" w:ascii="方正小标宋简体" w:hAnsi="方正小标宋简体" w:eastAsia="方正小标宋简体" w:cs="方正小标宋简体"/>
          <w:b w:val="0"/>
          <w:bCs w:val="0"/>
          <w:sz w:val="44"/>
          <w:szCs w:val="44"/>
        </w:rPr>
      </w:pPr>
      <w:bookmarkStart w:id="0" w:name="_GoBack"/>
      <w:bookmarkEnd w:id="0"/>
    </w:p>
    <w:p>
      <w:pPr>
        <w:keepNext w:val="0"/>
        <w:keepLines w:val="0"/>
        <w:pageBreakBefore w:val="0"/>
        <w:widowControl w:val="0"/>
        <w:kinsoku/>
        <w:wordWrap/>
        <w:overflowPunct/>
        <w:topLinePunct w:val="0"/>
        <w:autoSpaceDE/>
        <w:autoSpaceDN/>
        <w:bidi w:val="0"/>
        <w:spacing w:line="560" w:lineRule="exact"/>
        <w:ind w:left="0"/>
        <w:jc w:val="both"/>
        <w:textAlignment w:val="auto"/>
        <w:outlineLvl w:val="0"/>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spacing w:line="560" w:lineRule="exact"/>
        <w:ind w:left="0"/>
        <w:jc w:val="center"/>
        <w:textAlignment w:val="auto"/>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申报企业承诺书（参考）</w:t>
      </w:r>
    </w:p>
    <w:p>
      <w:pPr>
        <w:keepNext w:val="0"/>
        <w:keepLines w:val="0"/>
        <w:pageBreakBefore w:val="0"/>
        <w:widowControl w:val="0"/>
        <w:kinsoku/>
        <w:wordWrap/>
        <w:overflowPunct/>
        <w:topLinePunct w:val="0"/>
        <w:autoSpaceDE/>
        <w:autoSpaceDN/>
        <w:bidi w:val="0"/>
        <w:spacing w:line="560" w:lineRule="exact"/>
        <w:ind w:left="0"/>
        <w:jc w:val="left"/>
        <w:textAlignment w:val="auto"/>
        <w:outlineLvl w:val="0"/>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spacing w:line="560" w:lineRule="exact"/>
        <w:ind w:left="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宁</w:t>
      </w:r>
      <w:r>
        <w:rPr>
          <w:rFonts w:hint="eastAsia" w:ascii="仿宋_GB2312" w:hAnsi="仿宋_GB2312" w:eastAsia="仿宋_GB2312" w:cs="仿宋_GB2312"/>
          <w:b w:val="0"/>
          <w:bCs w:val="0"/>
          <w:sz w:val="32"/>
          <w:szCs w:val="32"/>
        </w:rPr>
        <w:t>县商务局：</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企业名称：</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统一社会信用代码为：</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郑重承诺如下：</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一、本企业依法注册，具有独立法人资格，并合法经营，所申报项目无重大商业或法律纠纷。</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申请项目无骗取财政资金，无刻意夸大投资规模，所提交的申报材料内容均真实、完整、合法有效，提供给商务、财政、乡村振兴局的所有资料均合法、真实、有效，并对所提供资料的真实性、合法性、完整性负责。</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三、遵守国家法律、法规、规章和政策规定，开展生产经营活动，无违法违规使用各级财政资金行为和记录，主动接受行业监管，自愿接受依法开展的日常检查。</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四、此次申报非重复申报，非多头申报。若发生违法失信行为，将依照有关法律、法规规章和政策规定接受处罚，并依法承担相应责任。</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主动接受商务部门、财政、乡村振兴局对项目和资金的监管，按项目建设要求提供相关建设信息，接受绩效评价，进行问题整改。自觉接受政府、行业组织、社会公众、新闻舆论的监督，接受有关部门为审核本项目而进行的必要核查等。</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六、自愿按照信用信息管理有关要求，将信用承诺信息纳入各级信用信息共享平台，并通过各级信用网站向社会公开。</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七、如有违反上述内容及国家法律法规的行为，愿意放弃资金支持，申报单位及法定代表人将承担由此带来的一切责任，包括承担相应的法律责任。</w:t>
      </w:r>
    </w:p>
    <w:p>
      <w:pPr>
        <w:keepNext w:val="0"/>
        <w:keepLines w:val="0"/>
        <w:pageBreakBefore w:val="0"/>
        <w:widowControl w:val="0"/>
        <w:kinsoku/>
        <w:wordWrap/>
        <w:overflowPunct/>
        <w:topLinePunct w:val="0"/>
        <w:autoSpaceDE/>
        <w:autoSpaceDN/>
        <w:bidi w:val="0"/>
        <w:spacing w:line="560" w:lineRule="exact"/>
        <w:ind w:left="0"/>
        <w:jc w:val="left"/>
        <w:textAlignment w:val="auto"/>
        <w:outlineLvl w:val="0"/>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spacing w:line="560" w:lineRule="exact"/>
        <w:ind w:left="0"/>
        <w:jc w:val="left"/>
        <w:textAlignment w:val="auto"/>
        <w:outlineLvl w:val="0"/>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spacing w:line="560" w:lineRule="exact"/>
        <w:ind w:left="0" w:firstLine="3200" w:firstLineChars="100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承诺单位（加盖公章）</w:t>
      </w:r>
    </w:p>
    <w:p>
      <w:pPr>
        <w:keepNext w:val="0"/>
        <w:keepLines w:val="0"/>
        <w:pageBreakBefore w:val="0"/>
        <w:widowControl w:val="0"/>
        <w:kinsoku/>
        <w:wordWrap/>
        <w:overflowPunct/>
        <w:topLinePunct w:val="0"/>
        <w:autoSpaceDE/>
        <w:autoSpaceDN/>
        <w:bidi w:val="0"/>
        <w:spacing w:line="560" w:lineRule="exact"/>
        <w:ind w:left="0" w:firstLine="3200" w:firstLineChars="100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法定代表人签字或签章：</w:t>
      </w:r>
    </w:p>
    <w:p>
      <w:pPr>
        <w:keepNext w:val="0"/>
        <w:keepLines w:val="0"/>
        <w:pageBreakBefore w:val="0"/>
        <w:widowControl w:val="0"/>
        <w:kinsoku/>
        <w:wordWrap/>
        <w:overflowPunct/>
        <w:topLinePunct w:val="0"/>
        <w:autoSpaceDE/>
        <w:autoSpaceDN/>
        <w:bidi w:val="0"/>
        <w:spacing w:line="560" w:lineRule="exact"/>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年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月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日</w:t>
      </w:r>
    </w:p>
    <w:p>
      <w:pPr>
        <w:keepNext w:val="0"/>
        <w:keepLines w:val="0"/>
        <w:pageBreakBefore w:val="0"/>
        <w:widowControl w:val="0"/>
        <w:kinsoku/>
        <w:wordWrap/>
        <w:overflowPunct/>
        <w:topLinePunct w:val="0"/>
        <w:autoSpaceDE/>
        <w:autoSpaceDN/>
        <w:bidi w:val="0"/>
        <w:spacing w:line="560" w:lineRule="exact"/>
        <w:ind w:left="0"/>
        <w:jc w:val="left"/>
        <w:textAlignment w:val="auto"/>
        <w:outlineLvl w:val="0"/>
        <w:rPr>
          <w:rFonts w:eastAsia="楷体_GB2312"/>
          <w:b/>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jc w:val="left"/>
        <w:textAlignment w:val="auto"/>
        <w:rPr>
          <w:lang w:val="en-US" w:eastAsia="zh-CN"/>
        </w:rPr>
      </w:pPr>
    </w:p>
    <w:sectPr>
      <w:footerReference r:id="rId3" w:type="default"/>
      <w:pgSz w:w="11906" w:h="16838"/>
      <w:pgMar w:top="2098" w:right="1474" w:bottom="1984" w:left="1588" w:header="851" w:footer="1588" w:gutter="0"/>
      <w:pgNumType w:fmt="numberInDash" w:start="1"/>
      <w:cols w:space="720" w:num="1"/>
      <w:docGrid w:type="line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方正小标宋简体">
    <w:panose1 w:val="02010601030101010101"/>
    <w:charset w:val="86"/>
    <w:family w:val="decorative"/>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roman"/>
    <w:pitch w:val="default"/>
    <w:sig w:usb0="00000001" w:usb1="080E0000" w:usb2="00000000" w:usb3="00000000" w:csb0="00040000" w:csb1="00000000"/>
  </w:font>
  <w:font w:name="方正小标宋简体">
    <w:panose1 w:val="02010601030101010101"/>
    <w:charset w:val="86"/>
    <w:family w:val="modern"/>
    <w:pitch w:val="default"/>
    <w:sig w:usb0="00000001" w:usb1="080E0000" w:usb2="00000000" w:usb3="00000000" w:csb0="00040000" w:csb1="00000000"/>
  </w:font>
  <w:font w:name="方正小标宋简体">
    <w:panose1 w:val="02010601030101010101"/>
    <w:charset w:val="86"/>
    <w:family w:val="swiss"/>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modern"/>
    <w:pitch w:val="default"/>
    <w:sig w:usb0="00000000" w:usb1="00000000" w:usb2="0000003F" w:usb3="00000000" w:csb0="603F01FF" w:csb1="FFFF0000"/>
  </w:font>
  <w:font w:name="仿宋_GB2312">
    <w:panose1 w:val="02010609030101010101"/>
    <w:charset w:val="86"/>
    <w:family w:val="swiss"/>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decorative"/>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Arial Unicode MS">
    <w:altName w:val="宋体"/>
    <w:panose1 w:val="020B0604020202020204"/>
    <w:charset w:val="86"/>
    <w:family w:val="decorative"/>
    <w:pitch w:val="default"/>
    <w:sig w:usb0="00000000" w:usb1="00000000" w:usb2="0000003F" w:usb3="00000000" w:csb0="603F01FF" w:csb1="FFFF0000"/>
  </w:font>
  <w:font w:name="仿宋_GB2312">
    <w:panose1 w:val="02010609030101010101"/>
    <w:charset w:val="86"/>
    <w:family w:val="roma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posOffset>5213985</wp:posOffset>
              </wp:positionH>
              <wp:positionV relativeFrom="paragraph">
                <wp:posOffset>-113030</wp:posOffset>
              </wp:positionV>
              <wp:extent cx="497840" cy="3022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97840" cy="302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t>- 1 -</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10.55pt;margin-top:-8.9pt;height:23.8pt;width:39.2pt;mso-position-horizontal-relative:margin;z-index:251660288;mso-width-relative:page;mso-height-relative:page;" filled="f" stroked="f" coordsize="21600,21600" o:gfxdata="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anz8NQAAAAGAQAADwAA&#10;AAAAAAABACAAAAAiAAAAZHJzL2Rvd25yZXYueG1sUEsBAhQAFAAAAAgAh07iQN7a5hkaAgAAEwQA&#10;AA4AAAAAAAAAAQAgAAAAIwEAAGRycy9lMm9Eb2MueG1sUEsFBgAAAAAGAAYAWQEAAK8FAAAAAA==&#10;">
              <v:fill on="f" focussize="0,0"/>
              <v:stroke on="f" weight="0.5pt"/>
              <v:imagedata o:title=""/>
              <o:lock v:ext="edit" aspectratio="f"/>
              <v:textbox inset="0mm,0mm,0mm,0mm">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t>- 1 -</w:t>
                    </w:r>
                    <w:r>
                      <w:rPr>
                        <w:rFonts w:hint="eastAsia" w:ascii="仿宋_GB2312" w:hAnsi="仿宋_GB2312" w:eastAsia="仿宋_GB2312" w:cs="仿宋_GB2312"/>
                        <w:sz w:val="24"/>
                        <w:szCs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2475230</wp:posOffset>
              </wp:positionH>
              <wp:positionV relativeFrom="paragraph">
                <wp:posOffset>-172085</wp:posOffset>
              </wp:positionV>
              <wp:extent cx="679450" cy="410845"/>
              <wp:effectExtent l="0" t="0" r="0" b="0"/>
              <wp:wrapNone/>
              <wp:docPr id="1" name="矩形 1"/>
              <wp:cNvGraphicFramePr/>
              <a:graphic xmlns:a="http://schemas.openxmlformats.org/drawingml/2006/main">
                <a:graphicData uri="http://schemas.microsoft.com/office/word/2010/wordprocessingShape">
                  <wps:wsp>
                    <wps:cNvSpPr/>
                    <wps:spPr>
                      <a:xfrm>
                        <a:off x="0" y="0"/>
                        <a:ext cx="679450" cy="410845"/>
                      </a:xfrm>
                      <a:prstGeom prst="rect">
                        <a:avLst/>
                      </a:prstGeom>
                      <a:noFill/>
                      <a:ln>
                        <a:noFill/>
                      </a:ln>
                    </wps:spPr>
                    <wps:txbx>
                      <w:txbxContent>
                        <w:p>
                          <w:pPr>
                            <w:pStyle w:val="3"/>
                            <w:rPr>
                              <w:sz w:val="28"/>
                            </w:rPr>
                          </w:pPr>
                        </w:p>
                      </w:txbxContent>
                    </wps:txbx>
                    <wps:bodyPr wrap="square" lIns="0" tIns="0" rIns="0" bIns="0" upright="1">
                      <a:noAutofit/>
                    </wps:bodyPr>
                  </wps:wsp>
                </a:graphicData>
              </a:graphic>
            </wp:anchor>
          </w:drawing>
        </mc:Choice>
        <mc:Fallback>
          <w:pict>
            <v:rect id="_x0000_s1026" o:spid="_x0000_s1026" o:spt="1" style="position:absolute;left:0pt;margin-left:194.9pt;margin-top:-13.55pt;height:32.35pt;width:53.5pt;mso-position-horizontal-relative:margin;z-index:251659264;mso-width-relative:page;mso-height-relative:page;" filled="f" stroked="f" coordsize="21600,21600" o:gfxdata="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7wUTZdoA&#10;AAAKAQAADwAAAAAAAAABACAAAAAiAAAAZHJzL2Rvd25yZXYueG1sUEsBAhQAFAAAAAgAh07iQMlt&#10;cTCrAQAAPgMAAA4AAAAAAAAAAQAgAAAAKQEAAGRycy9lMm9Eb2MueG1sUEsFBgAAAAAGAAYAWQEA&#10;AEYFAAAAAA==&#10;">
              <v:fill on="f" focussize="0,0"/>
              <v:stroke on="f"/>
              <v:imagedata o:title=""/>
              <o:lock v:ext="edit" aspectratio="f"/>
              <v:textbox inset="0mm,0mm,0mm,0mm">
                <w:txbxContent>
                  <w:p>
                    <w:pPr>
                      <w:pStyle w:val="3"/>
                      <w:rPr>
                        <w:sz w:val="28"/>
                      </w:rPr>
                    </w:pP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10141394">
    <w:nsid w:val="65EEAFD2"/>
    <w:multiLevelType w:val="singleLevel"/>
    <w:tmpl w:val="65EEAFD2"/>
    <w:lvl w:ilvl="0" w:tentative="1">
      <w:start w:val="7"/>
      <w:numFmt w:val="chineseCounting"/>
      <w:suff w:val="nothing"/>
      <w:lvlText w:val="（%1）"/>
      <w:lvlJc w:val="left"/>
    </w:lvl>
  </w:abstractNum>
  <w:abstractNum w:abstractNumId="1710144221">
    <w:nsid w:val="65EEBADD"/>
    <w:multiLevelType w:val="singleLevel"/>
    <w:tmpl w:val="65EEBADD"/>
    <w:lvl w:ilvl="0" w:tentative="1">
      <w:start w:val="1"/>
      <w:numFmt w:val="decimal"/>
      <w:suff w:val="nothing"/>
      <w:lvlText w:val="%1."/>
      <w:lvlJc w:val="left"/>
    </w:lvl>
  </w:abstractNum>
  <w:abstractNum w:abstractNumId="1710144090">
    <w:nsid w:val="65EEBA5A"/>
    <w:multiLevelType w:val="singleLevel"/>
    <w:tmpl w:val="65EEBA5A"/>
    <w:lvl w:ilvl="0" w:tentative="1">
      <w:start w:val="2"/>
      <w:numFmt w:val="chineseCounting"/>
      <w:suff w:val="nothing"/>
      <w:lvlText w:val="(%1)"/>
      <w:lvlJc w:val="left"/>
    </w:lvl>
  </w:abstractNum>
  <w:abstractNum w:abstractNumId="1710143207">
    <w:nsid w:val="65EEB6E7"/>
    <w:multiLevelType w:val="singleLevel"/>
    <w:tmpl w:val="65EEB6E7"/>
    <w:lvl w:ilvl="0" w:tentative="1">
      <w:start w:val="1"/>
      <w:numFmt w:val="chineseCounting"/>
      <w:suff w:val="nothing"/>
      <w:lvlText w:val="%1、"/>
      <w:lvlJc w:val="left"/>
    </w:lvl>
  </w:abstractNum>
  <w:num w:numId="1">
    <w:abstractNumId w:val="1710143207"/>
  </w:num>
  <w:num w:numId="2">
    <w:abstractNumId w:val="1710141394"/>
  </w:num>
  <w:num w:numId="3">
    <w:abstractNumId w:val="1710144090"/>
  </w:num>
  <w:num w:numId="4">
    <w:abstractNumId w:val="17101442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lZGMwMGYyM2M5NzdjYmM5ZTI0NDUyYmIzMTNkZDUifQ=="/>
  </w:docVars>
  <w:rsids>
    <w:rsidRoot w:val="661239D0"/>
    <w:rsid w:val="000B3672"/>
    <w:rsid w:val="000C4073"/>
    <w:rsid w:val="002F6CAA"/>
    <w:rsid w:val="003A6E60"/>
    <w:rsid w:val="003D1991"/>
    <w:rsid w:val="00404D43"/>
    <w:rsid w:val="007C775C"/>
    <w:rsid w:val="00927CA2"/>
    <w:rsid w:val="00B90F31"/>
    <w:rsid w:val="00C33CE7"/>
    <w:rsid w:val="00CB6096"/>
    <w:rsid w:val="00D05FFC"/>
    <w:rsid w:val="00DD6931"/>
    <w:rsid w:val="00E33269"/>
    <w:rsid w:val="00E9611C"/>
    <w:rsid w:val="02630DB3"/>
    <w:rsid w:val="03600464"/>
    <w:rsid w:val="044B6737"/>
    <w:rsid w:val="0CD3008D"/>
    <w:rsid w:val="0DF72773"/>
    <w:rsid w:val="10413292"/>
    <w:rsid w:val="105B664A"/>
    <w:rsid w:val="127C4DBC"/>
    <w:rsid w:val="17EE5C31"/>
    <w:rsid w:val="186A2485"/>
    <w:rsid w:val="1CE35C57"/>
    <w:rsid w:val="25B51762"/>
    <w:rsid w:val="27E62207"/>
    <w:rsid w:val="2FC9661F"/>
    <w:rsid w:val="37DC3A83"/>
    <w:rsid w:val="3B757547"/>
    <w:rsid w:val="3C1F5D4F"/>
    <w:rsid w:val="41CB6863"/>
    <w:rsid w:val="48791889"/>
    <w:rsid w:val="4A926695"/>
    <w:rsid w:val="4B752414"/>
    <w:rsid w:val="4CE216E4"/>
    <w:rsid w:val="55616EF8"/>
    <w:rsid w:val="5BF154A0"/>
    <w:rsid w:val="5C936706"/>
    <w:rsid w:val="5CDD1E31"/>
    <w:rsid w:val="5FFA6567"/>
    <w:rsid w:val="644F5459"/>
    <w:rsid w:val="65DA3F3F"/>
    <w:rsid w:val="661239D0"/>
    <w:rsid w:val="67B135F9"/>
    <w:rsid w:val="693764BC"/>
    <w:rsid w:val="721A69F7"/>
    <w:rsid w:val="729130E1"/>
    <w:rsid w:val="74F02341"/>
    <w:rsid w:val="7847671C"/>
    <w:rsid w:val="79C124FE"/>
    <w:rsid w:val="7A5E3F57"/>
    <w:rsid w:val="7DA32D47"/>
    <w:rsid w:val="7E9E746B"/>
    <w:rsid w:val="7F987831"/>
    <w:rsid w:val="7FDD02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0">
    <w:name w:val="页眉 Char"/>
    <w:basedOn w:val="6"/>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901</Words>
  <Characters>906</Characters>
  <Lines>7</Lines>
  <Paragraphs>2</Paragraphs>
  <ScaleCrop>false</ScaleCrop>
  <LinksUpToDate>false</LinksUpToDate>
  <CharactersWithSpaces>910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2023-04-11T14:21:00Z</dcterms:created>
  <dc:creator>Administrator</dc:creator>
  <cp:lastModifiedBy>Administrator</cp:lastModifiedBy>
  <cp:lastPrinted>2024-03-11T08:27:36Z</cp:lastPrinted>
  <dcterms:modified xsi:type="dcterms:W3CDTF">2024-03-11T08:33:46Z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FEC09752D978447F8EC9A828394826C3</vt:lpwstr>
  </property>
</Properties>
</file>