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C41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both"/>
        <w:textAlignment w:val="auto"/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eastAsia="zh-CN"/>
        </w:rPr>
      </w:pPr>
    </w:p>
    <w:p w14:paraId="46850A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5EB5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907"/>
      </w:tblGrid>
      <w:tr w14:paraId="45D02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5C7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065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宁县中村镇俭底村市级美丽乡村建设工程</w:t>
            </w:r>
          </w:p>
        </w:tc>
      </w:tr>
      <w:tr w14:paraId="22D9B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94A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56E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D6C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4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422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0EE79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A18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317815F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73B38E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 w14:paraId="4FD837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0A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E9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097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EE8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83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9E3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664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7F90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4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73A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502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31.05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505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31.05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D5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31.05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022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259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52A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28477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3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D31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FE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31.05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529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31.05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B3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31.05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14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1F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96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4E62E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D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297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43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97D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76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C6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BD1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826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716C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A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148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81D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5D6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AB4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269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7C3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59B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38163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37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F1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3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4A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65DF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1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76D2"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项目内容全部完成，并验收交付使用；</w:t>
            </w:r>
          </w:p>
          <w:p w14:paraId="0797C4A1"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完成镇政府与施工方签订的分期付款协议。</w:t>
            </w:r>
          </w:p>
        </w:tc>
        <w:tc>
          <w:tcPr>
            <w:tcW w:w="3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B805">
            <w:pPr>
              <w:pStyle w:val="14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项目内容全部完成，并验收交付使用；</w:t>
            </w:r>
          </w:p>
          <w:p w14:paraId="64DC0F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2、完成31.05万元的分期付款协议。</w:t>
            </w:r>
          </w:p>
        </w:tc>
      </w:tr>
      <w:tr w14:paraId="1ECB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DE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419A467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E2CA7E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97A65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6432D7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3CE6D8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5D2769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C277D9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E96EB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E888F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DD7468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C6D99E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9266DA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20B2AC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5E96C0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D0BB2F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4E60E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 w14:paraId="24BC9C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534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C0C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60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FA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C8F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94D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D28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82B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77028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C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B45AF1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3CF2216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EEEE3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95F636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81DE1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A13895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626457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AA611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EAB94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7309D53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19A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建成村部办公楼1栋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9CF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二层14间 489.7平方米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ECC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二层14间 489.7平方米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9B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1B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E8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EE30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1CF96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2EC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34E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公墓区栽植</w:t>
            </w:r>
            <w:r>
              <w:rPr>
                <w:rFonts w:hint="eastAsia"/>
                <w:sz w:val="15"/>
                <w:szCs w:val="15"/>
                <w:lang w:eastAsia="zh-CN"/>
              </w:rPr>
              <w:t>树木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8DF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直径5厘米、高1.5米柏树1000株，直径5厘米、高1.5米槐树苗2000株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4E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直径5厘米、高1.5米柏树1000株，直径5厘米、高1.5米槐树苗2000株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2FC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A6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27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7B6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1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7A09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1B16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C6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安装太阳能路灯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3CB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20盏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413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20站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12A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818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7D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38AA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F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08A8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0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34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农户风貌改造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96C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20C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5B1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12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A7AE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CBDE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6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0D2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726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83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项目各项内容验收合格率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2C5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D7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合格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2F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44E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FD1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DCF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605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43664E9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76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项目是否按照合同约定时间完成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BC2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10C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9C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566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1C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566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0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0175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05F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3DD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项目款支付及时性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6D3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3EB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7C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27A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90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D5EB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D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FA1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827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成本控制率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9AC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≤预算数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B12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≤预算数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32D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F6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A20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8D9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7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79606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B4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6A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乡村风貌有效提升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83B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7E3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E97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C2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0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D16A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0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C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2E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F72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乡村脏乱差情况有效改善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FD8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287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改善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009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A55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68A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12A7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D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7E8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6B5394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F7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BD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辖区群众满意度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544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EB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06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44D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FF6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7961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58C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683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58A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BD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9FF0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BBA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599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D5D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 w14:paraId="5DE0B1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both"/>
        <w:textAlignment w:val="auto"/>
        <w:rPr>
          <w:rFonts w:hint="eastAsia" w:ascii="黑体" w:eastAsia="黑体"/>
          <w:sz w:val="24"/>
          <w:lang w:val="en-US" w:eastAsia="zh-CN"/>
        </w:rPr>
      </w:pPr>
    </w:p>
    <w:p w14:paraId="129AC030">
      <w:pPr>
        <w:rPr>
          <w:rFonts w:hint="eastAsia"/>
          <w:lang w:val="en-US" w:eastAsia="zh-CN"/>
        </w:rPr>
      </w:pPr>
    </w:p>
    <w:p w14:paraId="21BB33C0">
      <w:pPr>
        <w:pStyle w:val="2"/>
        <w:rPr>
          <w:rFonts w:hint="eastAsia"/>
          <w:lang w:val="en-US" w:eastAsia="zh-CN"/>
        </w:rPr>
      </w:pPr>
    </w:p>
    <w:p w14:paraId="1F41D5B1">
      <w:pPr>
        <w:rPr>
          <w:rFonts w:hint="eastAsia"/>
          <w:lang w:val="en-US" w:eastAsia="zh-CN"/>
        </w:rPr>
      </w:pPr>
    </w:p>
    <w:p w14:paraId="548A0E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5448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857"/>
        <w:gridCol w:w="621"/>
        <w:gridCol w:w="1123"/>
        <w:gridCol w:w="214"/>
        <w:gridCol w:w="991"/>
        <w:gridCol w:w="1544"/>
        <w:gridCol w:w="382"/>
        <w:gridCol w:w="426"/>
        <w:gridCol w:w="124"/>
        <w:gridCol w:w="593"/>
        <w:gridCol w:w="82"/>
        <w:gridCol w:w="1091"/>
      </w:tblGrid>
      <w:tr w14:paraId="11CFA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194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34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宁县中村镇街区雨污分流及配套设施建设工程项目</w:t>
            </w:r>
          </w:p>
        </w:tc>
      </w:tr>
      <w:tr w14:paraId="2CDA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D1F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40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CE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D2A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4BFF6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7D6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3BC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D2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EB6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2E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DC5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580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3BE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37688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7D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8D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1570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E1E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1570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3E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1570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27B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5C2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42B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3FDC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3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467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A7E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1570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00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1570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E04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1570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AED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15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C5D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0354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6A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2EC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9E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023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3D4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47C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DA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47C3E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3D9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9F8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16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B7E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AF8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165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13A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408A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05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DA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B6C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6826C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D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50B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实现中村街区生活污水和雨水分流排放处理，缓解污水处理站负荷，改善区域水环境，提高街区居民生活质量，实现经济、生态、社会可持续发展。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02B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实现中村街区生活污水和雨水分流排放处理，缓解污水处理站负荷，改善区域水环境，提高街区居民生活质量，实现经济、生态、社会可持续发展。</w:t>
            </w:r>
          </w:p>
        </w:tc>
      </w:tr>
      <w:tr w14:paraId="7E82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6DA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1752AC3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926D7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7DA414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1DBAA7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AD4335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F04703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F5925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5A1C57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854A89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C9F40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6E157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1DA1D7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6020DC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87D5D6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A7E0D4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1574F8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 w14:paraId="0A088B5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9F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A9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58F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90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010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89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7F4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C0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2964C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9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建成雨水管道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=3578米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=3578米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D58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E28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7A1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D414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F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49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49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建成污水管道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=2300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CE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93E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FA3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CF93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C4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A8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建成检查井、雨污口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AAA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B7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2C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6DD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2B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B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建成雨水收集池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立方米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立方米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E0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654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C04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2DD3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2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C0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45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建成污水提升泵站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094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FFF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3C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017D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3B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96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开挖修复沥青路面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=17040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=17040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AED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81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12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DE8D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3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B6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3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新建公厕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=3座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=3座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3A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FB9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98C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4FED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6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75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雨水管道合格率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3F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9F6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404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BCDB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CC0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E2B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检查井、雨污口合格率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7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4F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82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922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3B72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E29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8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雨水收集池合格率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A98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657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8B8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605C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7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1B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4E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污水提升泵站合格率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5BA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651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F6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D83D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7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AA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F6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7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修复沥青路面合格率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425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AE2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360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2C35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3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10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公厕合格率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61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4D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59A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108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4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A3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项目完成及时性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及时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5B2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5E8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CDD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2010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D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249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设备采购成本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市场均价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市场均价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720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76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1E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3594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EE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3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材料采购成本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市场均价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15"/>
                <w:rFonts w:eastAsia="宋体"/>
                <w:sz w:val="15"/>
                <w:szCs w:val="15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市场均价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062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CB6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C1C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BED0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3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污水处理厂运维成本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降低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降低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D3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9C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348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124A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C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7B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群众生活环境舒适感和幸福感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进一步增强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进一步增强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FA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A88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E5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0CB0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18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C7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污水处理设施管网建设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完善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0CA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51B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0A8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8F14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D5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9143">
            <w:pPr>
              <w:jc w:val="center"/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区域内涝情况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进一步改善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进一步改善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12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189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47C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F1F8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9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30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区域水环境改善情况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进一步改善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进一步改善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C8C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71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102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49E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8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街区居民满意度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sz w:val="15"/>
                <w:szCs w:val="15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≥90%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≥90%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CC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8D5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F8A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515B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0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5BF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BDF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52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4F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86F6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66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C04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 w14:paraId="38BAD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78" w:lineRule="exact"/>
        <w:ind w:left="1890" w:leftChars="900"/>
        <w:textAlignment w:val="auto"/>
        <w:outlineLvl w:val="9"/>
        <w:rPr>
          <w:rFonts w:hint="eastAsia"/>
        </w:rPr>
      </w:pPr>
    </w:p>
    <w:p w14:paraId="1BDC23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195F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1212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A03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43ED">
            <w:pPr>
              <w:tabs>
                <w:tab w:val="left" w:pos="823"/>
                <w:tab w:val="center" w:pos="1679"/>
              </w:tabs>
              <w:adjustRightInd w:val="0"/>
              <w:spacing w:line="240" w:lineRule="atLeas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中村镇粮食产业高效示范区苗林腾退项目</w:t>
            </w:r>
          </w:p>
        </w:tc>
      </w:tr>
      <w:tr w14:paraId="12887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31A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DC4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农业农村局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DD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1BF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596E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1DB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32E0B22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97C97A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 w14:paraId="14F9711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609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EFB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1C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057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3AD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62D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1B4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30BD1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0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4F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50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78.218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EB2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78.218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5A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78.218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E87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02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47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44257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F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02D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50B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78.218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3B2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78.218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698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78.218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785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F75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55B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25C9F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C58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2DA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898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0F7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19B1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6E2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48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68AA7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D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721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9F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87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A31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0C1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44C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B48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18C1A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47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C8C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09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2036E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B3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完成粮食产业高效示范区内苗林腾退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0DD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完成粮食产业高效示范区内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558.7亩</w:t>
            </w:r>
            <w:r>
              <w:rPr>
                <w:rFonts w:hint="eastAsia" w:ascii="Times New Roman"/>
                <w:sz w:val="14"/>
                <w:szCs w:val="14"/>
                <w:lang w:eastAsia="zh-CN"/>
              </w:rPr>
              <w:t>苗林腾退</w:t>
            </w:r>
          </w:p>
        </w:tc>
      </w:tr>
      <w:tr w14:paraId="1BF74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C64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7820A6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0DD73A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C3127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19925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5FF09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1CAD0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666DF3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A5C277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50110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7D9854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95E85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FE3F88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C73EB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F98EE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90097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4E48EB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 w14:paraId="7E6AC5A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5C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BE4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C7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4D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32D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C9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5D5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AB9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68022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3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2C9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E34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0DC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示范区内苗林面积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C3E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558.7亩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804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558.7亩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AC3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78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BA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4930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E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F45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D67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示范区内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558.7亩苗林全部腾退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0170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F5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A90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C5C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00D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F982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A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6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376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8C7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按照合同约定时间完成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F42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308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837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080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796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72C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E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19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资金支付及时性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D7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F84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68E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D9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2C6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ADB8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B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DE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67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每亩腾退资金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1400元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7C1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1400元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58A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1400元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97C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FD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C5E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926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D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F0C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F31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45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确保示范区内规模化、集中化耕种，降低生产成本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FB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降低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D88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降低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F16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ED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F67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F3F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1EA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62717A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485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符合国家保粮食安全政策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8CF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E24E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3F2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7B8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8F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75E0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F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352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带动群众退林还田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3CF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带动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26A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带动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0EC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C59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31E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BD7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B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B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4E1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78803C3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02" w:right="11" w:hanging="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F9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持续落实国家保粮食安全政策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6B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落实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FA8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落实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40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3D5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B37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8FBB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A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E2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31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E98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流转出土地群众满意度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473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3AC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2F0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585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146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</w:p>
        </w:tc>
      </w:tr>
      <w:tr w14:paraId="777B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B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0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C7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流转入土地企业满意度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1D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EA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85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A1F7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C98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5AF4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89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F2C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98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DA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433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A55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8A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</w:tr>
    </w:tbl>
    <w:p w14:paraId="0279A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ascii="黑体" w:hAnsi="黑体" w:eastAsia="黑体" w:cs="仿宋"/>
          <w:sz w:val="24"/>
          <w:szCs w:val="24"/>
        </w:rPr>
      </w:pPr>
    </w:p>
    <w:p w14:paraId="08AE169A">
      <w:pPr>
        <w:pStyle w:val="2"/>
        <w:rPr>
          <w:rFonts w:ascii="黑体" w:hAnsi="黑体" w:eastAsia="黑体" w:cs="仿宋"/>
          <w:sz w:val="24"/>
          <w:szCs w:val="24"/>
        </w:rPr>
      </w:pPr>
    </w:p>
    <w:p w14:paraId="2D59164F"/>
    <w:p w14:paraId="27CA6B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32609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7F9CD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2D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56B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宁县中村镇邓家村村部维修项目</w:t>
            </w:r>
          </w:p>
        </w:tc>
      </w:tr>
      <w:tr w14:paraId="0BC5B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AD4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7B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组织部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B38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55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1F498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79B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23B01C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144640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 w14:paraId="7A5DD5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5F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F20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382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FA5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A9E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6F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4A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3008C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2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58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670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B65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3A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F8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D15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261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4C5B5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0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93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D34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53B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15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6FB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E7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94D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13103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2D4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BAB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71F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E59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E5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CC1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91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357B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6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26D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259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EE5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11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163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C1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BA9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56345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9EA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D1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055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3B67D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19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完成维修任务，保障村委会正常工作和群众正常文体活动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6CE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完成维修任务，保障村委会正常工作和群众正常文体活动</w:t>
            </w:r>
          </w:p>
        </w:tc>
      </w:tr>
      <w:tr w14:paraId="32480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E97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B8D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B6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BDB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D8A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6C7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2B9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371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A9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70CAA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4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43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C54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BA5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混凝土修补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65C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906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044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2A9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A7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20D0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2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3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82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墙面粉刷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2C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3257㎡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9F2E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3257㎡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AEF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34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05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6FF3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E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B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7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B2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楼顶防水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3F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160.8㎡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E93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160.8㎡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7AA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AA3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8CD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47E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F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9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CA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A5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舞台地面修补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ED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135㎡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95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135㎡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BC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8F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756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33F6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5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8F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安装路缘石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BB1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120m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C9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120m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764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93E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72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150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B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F37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98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各类材料是否符合国家标准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1C4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109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符合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659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EFA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EBE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AF50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4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7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64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各项施工内容验收是否合格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36B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合格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BBB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合格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35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96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20C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0AF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8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5D2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53A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是否按照合同约定时间完工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F49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710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32A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F23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10E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696D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6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DA6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5EE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材料采购价格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39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C3C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998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BA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6C0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F40B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6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9E0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施工费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072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241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EC8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0DB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F78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8085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C71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930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DE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基层党组织形象有效提升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15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499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335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78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032D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2F7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E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0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C7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群众获得感和幸福感进一步提升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54E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798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9AD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EC2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0EF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1123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7BD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424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E42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村组干部满意度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FED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CDB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6E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069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DC5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23C8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7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F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F79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414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27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5E6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FB5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2B3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082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B51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7F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7C5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 w:leftChars="0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ADB8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5E2C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637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88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 w14:paraId="63E0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default" w:ascii="黑体" w:hAnsi="黑体" w:eastAsia="黑体" w:cs="仿宋"/>
          <w:sz w:val="24"/>
          <w:szCs w:val="24"/>
          <w:lang w:val="en-US"/>
        </w:rPr>
      </w:pPr>
    </w:p>
    <w:p w14:paraId="6532B2F5">
      <w:pPr>
        <w:pStyle w:val="2"/>
        <w:rPr>
          <w:rFonts w:hint="default" w:ascii="黑体" w:hAnsi="黑体" w:eastAsia="黑体" w:cs="仿宋"/>
          <w:sz w:val="24"/>
          <w:szCs w:val="24"/>
          <w:lang w:val="en-US"/>
        </w:rPr>
      </w:pPr>
    </w:p>
    <w:p w14:paraId="5824A472">
      <w:pPr>
        <w:rPr>
          <w:rFonts w:hint="default"/>
          <w:lang w:val="en-US"/>
        </w:rPr>
      </w:pPr>
    </w:p>
    <w:p w14:paraId="675D5F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596D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4045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A18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B26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中央困难群众救助资金　</w:t>
            </w:r>
          </w:p>
        </w:tc>
      </w:tr>
      <w:tr w14:paraId="2DCD7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E9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92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民政局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4D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A7C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61FBC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8CF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E2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B7E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13D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FA9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F47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139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D0F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5665E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D7A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C18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F8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A6F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25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105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9AD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11291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0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7A8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5B2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3FC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0F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CC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CF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22F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2211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E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A2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77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1C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0C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EAF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26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F0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66419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C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E2D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E01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A1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562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E4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713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270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51CE4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2B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6F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B13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6934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BD6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支付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16.56万元，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因病等突发情况导致临时性困难群众的正常生活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340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支付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16.56万元，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283名因病等突发情况导致临时性困难群众的正常生活</w:t>
            </w:r>
          </w:p>
        </w:tc>
      </w:tr>
      <w:tr w14:paraId="5D527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1C4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7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610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D68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009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050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CD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9FA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DB1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84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34EFC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762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F268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584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保障人数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7B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283人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F64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283人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880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5D7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C8E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9A6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4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9AA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支付金额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927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16.56万元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B71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16.56万元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C9E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05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DEE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E21F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4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F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7EE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B69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支付及时性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C12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8C1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899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FA0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9E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FC4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3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F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31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1D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成本控制率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15F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≤拨付资金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E96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≤拨付资金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D27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64E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3AB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9245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5B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CC5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2E470A9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E8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保障困难群众生活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C12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保障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BEE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保障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41A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D1E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B74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6B3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B038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07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0BB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困难群众满意度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36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E69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F5A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14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D2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85D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1D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59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343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40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CAC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BD3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10D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 w14:paraId="0C9F9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hint="default" w:ascii="黑体" w:hAnsi="黑体" w:eastAsia="黑体" w:cs="仿宋"/>
          <w:sz w:val="24"/>
          <w:szCs w:val="24"/>
          <w:lang w:val="en-US"/>
        </w:rPr>
      </w:pPr>
    </w:p>
    <w:p w14:paraId="353FDCE9">
      <w:pPr>
        <w:pStyle w:val="2"/>
        <w:rPr>
          <w:rFonts w:hint="default" w:ascii="黑体" w:hAnsi="黑体" w:eastAsia="黑体" w:cs="仿宋"/>
          <w:sz w:val="24"/>
          <w:szCs w:val="24"/>
          <w:lang w:val="en-US"/>
        </w:rPr>
      </w:pPr>
    </w:p>
    <w:p w14:paraId="28E40DD8">
      <w:pPr>
        <w:rPr>
          <w:rFonts w:hint="default"/>
          <w:lang w:val="en-US"/>
        </w:rPr>
      </w:pPr>
    </w:p>
    <w:p w14:paraId="0353F4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76D6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23C96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49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C22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中村镇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农村厕所革命建设项目</w:t>
            </w:r>
          </w:p>
        </w:tc>
      </w:tr>
      <w:tr w14:paraId="65CDD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F2A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E7C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农业农村局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0BB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30F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3FA61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E2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BB2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83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341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AF8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F12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157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0D2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7748F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4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86D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9B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138.076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FC4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138.076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6B5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138.076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3A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2A9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A6F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2B26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D31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7AB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138.076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A48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138.076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5F5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Calibri" w:eastAsia="宋体" w:cs="Times New Roman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138.076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94B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C2A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1D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238F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332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54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36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2C2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BFB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2AB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1DA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0F0BA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1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465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8D4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7F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87B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CD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696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03C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07719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5B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0C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758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31813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E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07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2022年完成农户改厕1050户，2023年完成农户改厕1095户。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1BD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</w:rPr>
              <w:t>完成2022年农户改厕1050户，完成2023年农户改厕1095户。</w:t>
            </w:r>
          </w:p>
        </w:tc>
      </w:tr>
      <w:tr w14:paraId="766FD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D38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25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1EF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840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119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1F1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85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A16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CC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2E8FE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3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08A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3F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30CB57F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D9A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2022年农户改厕户数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F70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1050户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30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76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229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D08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692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B8A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2023年农户改厕户数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9F5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1095户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5A9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826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DCD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D3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0A5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9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9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AF2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CEB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 w:leftChars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2022年农户改厕验收合格率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EAB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D6F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34E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44D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80D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4BF6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7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4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7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487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 w:leftChars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2023年农户改厕验收合格率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97B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BA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C3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79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A6B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02A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4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B8A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538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是否按照合同完成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343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是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34D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9A1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E3A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C0B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C31F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D3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6B7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成本控制率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C4D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≤预算数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3D7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47B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154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BDC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7BEA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5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4EC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0FA475F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60" w:lineRule="exact"/>
              <w:jc w:val="center"/>
              <w:textAlignment w:val="auto"/>
              <w:rPr>
                <w:rFonts w:ascii="宋体" w:hAnsi="宋体"/>
                <w:sz w:val="10"/>
                <w:szCs w:val="10"/>
              </w:rPr>
            </w:pPr>
          </w:p>
          <w:p w14:paraId="448B0AB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2B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进一步提高农村居民生活质量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18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0B2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1C2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90E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53B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DA0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C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3218A95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836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176" w:right="11" w:hanging="149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E0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改变农村居民生活习惯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2C9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改变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81E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1DC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0E50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E4D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10F7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7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4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338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601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进一步改善农村生态环境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43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改善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D7D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F44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D5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03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D65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096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7D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B1A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改厕农户满意度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C5B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3F6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C7E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294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03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2752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530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D85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7A3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 w:leftChars="0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C6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3D1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899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13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 w14:paraId="08C5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textAlignment w:val="auto"/>
        <w:rPr>
          <w:rFonts w:ascii="黑体" w:hAnsi="黑体" w:eastAsia="黑体" w:cs="仿宋"/>
          <w:sz w:val="24"/>
          <w:szCs w:val="24"/>
        </w:rPr>
      </w:pPr>
    </w:p>
    <w:p w14:paraId="7DE6E52E">
      <w:pPr>
        <w:pStyle w:val="2"/>
        <w:rPr>
          <w:rFonts w:ascii="黑体" w:hAnsi="黑体" w:eastAsia="黑体" w:cs="仿宋"/>
          <w:sz w:val="24"/>
          <w:szCs w:val="24"/>
        </w:rPr>
      </w:pPr>
    </w:p>
    <w:p w14:paraId="3A19E3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</w:pPr>
    </w:p>
    <w:p w14:paraId="59B7A0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</w:pPr>
    </w:p>
    <w:p w14:paraId="15A4FB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jc w:val="center"/>
        <w:textAlignment w:val="auto"/>
        <w:rPr>
          <w:rFonts w:hint="eastAsia" w:ascii="方正小标宋简体" w:eastAsia="方正小标宋简体" w:cs="宋体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 w:val="0"/>
          <w:color w:val="000000"/>
          <w:sz w:val="24"/>
          <w:szCs w:val="24"/>
        </w:rPr>
        <w:t>年度财政</w:t>
      </w:r>
      <w:r>
        <w:rPr>
          <w:rFonts w:hint="eastAsia" w:ascii="方正小标宋简体" w:eastAsia="方正小标宋简体"/>
          <w:b w:val="0"/>
          <w:sz w:val="24"/>
          <w:szCs w:val="24"/>
        </w:rPr>
        <w:t>预算项目支出绩效自评表</w:t>
      </w:r>
    </w:p>
    <w:p w14:paraId="32CE9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center"/>
        <w:textAlignment w:val="auto"/>
        <w:rPr>
          <w:rFonts w:hint="eastAsia" w:ascii="宋体" w:hAnsi="宋体" w:cs="仿宋"/>
          <w:sz w:val="23"/>
          <w:szCs w:val="23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 w14:paraId="5E887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8A0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0A22">
            <w:pPr>
              <w:tabs>
                <w:tab w:val="left" w:pos="823"/>
                <w:tab w:val="center" w:pos="1679"/>
              </w:tabs>
              <w:adjustRightInd w:val="0"/>
              <w:spacing w:line="240" w:lineRule="atLeas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中村镇文化站业务用房维修改造项目</w:t>
            </w:r>
          </w:p>
        </w:tc>
      </w:tr>
      <w:tr w14:paraId="457D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78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4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F17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住建局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61C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7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07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宁县中村镇人民政府</w:t>
            </w:r>
          </w:p>
        </w:tc>
      </w:tr>
      <w:tr w14:paraId="4EC6E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F58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682AB6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F82B55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60" w:lineRule="exact"/>
              <w:jc w:val="center"/>
              <w:textAlignment w:val="auto"/>
              <w:rPr>
                <w:rFonts w:hint="eastAsia"/>
                <w:sz w:val="19"/>
                <w:szCs w:val="19"/>
              </w:rPr>
            </w:pPr>
          </w:p>
          <w:p w14:paraId="1AC779C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left="5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49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0EA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8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030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C4F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40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B2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25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F92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left="13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0C0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260" w:lineRule="exact"/>
              <w:ind w:right="4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14:paraId="5AF0A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7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88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F66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D4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DFC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716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07" w:right="29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0D3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DC3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</w:t>
            </w:r>
          </w:p>
        </w:tc>
      </w:tr>
      <w:tr w14:paraId="32623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560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69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213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314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5A8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C4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6FA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F3D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6D259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DE6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857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E45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51B3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BA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97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7A3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64F53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D5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1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CB8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AC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78A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9B7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2B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9E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49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14:paraId="4EEE2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08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8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005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983" w:right="198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0B9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46" w:right="163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14:paraId="0FBEE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EDD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完成文化站室内外维修改造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717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完成实施方案所列文化站室内外维修改造</w:t>
            </w:r>
          </w:p>
        </w:tc>
      </w:tr>
      <w:tr w14:paraId="17B8C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BAC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2D17E5B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FC9A0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12FCF0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E73D24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31CD17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A7C785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D26A7C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9F3314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1599C5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225490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70B43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8BD3E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FD9BDF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096A290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E94E68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97829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60" w:lineRule="exact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</w:p>
          <w:p w14:paraId="6DC19A9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59" w:right="15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0D6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EFF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FE0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756" w:right="7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3AE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12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CAA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60" w:lineRule="exact"/>
              <w:ind w:left="8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E64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04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69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26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A99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60" w:lineRule="exact"/>
              <w:ind w:left="82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14:paraId="184ED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3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B2A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4"/>
                <w:szCs w:val="14"/>
              </w:rPr>
            </w:pPr>
          </w:p>
          <w:p w14:paraId="582C07F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15C46A2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6AD3F20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559430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7B75161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2496F12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4"/>
                <w:szCs w:val="14"/>
              </w:rPr>
            </w:pPr>
          </w:p>
          <w:p w14:paraId="339C7A6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ind w:left="11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94C3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58282EE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EE1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拆除工程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A0C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05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28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A9B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091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4133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C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4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4A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维修工程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976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B67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480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21B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B8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131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1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4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0E6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给排水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28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749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A45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51D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1C7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50A80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7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D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DA2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空调安装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9D8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6A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完成率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359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C03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F62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E253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3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AD6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31E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 w:leftChars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拆除工程验收合格率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6A8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1D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05B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926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B0D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D9D1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D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F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AC9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 w:leftChars="0"/>
              <w:jc w:val="center"/>
              <w:textAlignment w:val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维修工程验收合格率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6AC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0C9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30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549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580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219E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8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874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 w:leftChars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给排水验收合格率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627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A9F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DCD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F26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285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2FF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D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3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E01C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 w:leftChars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空调安装验收合格率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5DC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5A6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9BA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F54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4F2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3A0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5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BC9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5CB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按照合同约定时间完成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BFB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ED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完成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7762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3B8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72A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7ED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9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3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6B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E56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工程费用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9A0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B94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F88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3D4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81B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41E21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2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0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F59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设备采购费用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6F0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EA5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≤市场价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B66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4EC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AE3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4118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663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60" w:lineRule="exact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E3E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66D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提升人民群众参与文化活动的积极性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6E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974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0A5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CF1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E1C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7B5A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2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7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350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推动全镇文化事业繁荣发展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2C2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推动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CD2E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推动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8E0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4754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28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225F2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703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60" w:lineRule="exact"/>
              <w:ind w:right="11"/>
              <w:jc w:val="both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00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本次维修改造预计可使用年限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AA0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15年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7F5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15年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D29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5ED9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611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1FAEC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C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1D7C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 w14:paraId="5B6A714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6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C17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60" w:lineRule="exact"/>
              <w:ind w:left="15" w:right="11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137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文艺工作社满意度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E15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E0F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4661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7FD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933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3D81E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A2E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9"/>
              <w:jc w:val="center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人民群众满意度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9DF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9D6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eastAsia="zh-CN"/>
              </w:rPr>
              <w:t>≥</w:t>
            </w: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2D48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eastAsia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8BD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 w:ascii="Times New Roman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4757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0AB1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C7B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34" w:right="2823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08A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9BD5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5" w:leftChars="0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BC96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/>
                <w:sz w:val="14"/>
                <w:szCs w:val="14"/>
              </w:rPr>
            </w:pPr>
          </w:p>
        </w:tc>
      </w:tr>
      <w:tr w14:paraId="6A8D2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6D10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7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1512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"/>
              <w:textAlignment w:val="auto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无</w:t>
            </w:r>
          </w:p>
        </w:tc>
      </w:tr>
    </w:tbl>
    <w:p w14:paraId="0A711281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eastAsia="仿宋_GB2312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233B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AC4AA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AC4AA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A2ADF"/>
    <w:multiLevelType w:val="singleLevel"/>
    <w:tmpl w:val="89BA2A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9591B8"/>
    <w:multiLevelType w:val="singleLevel"/>
    <w:tmpl w:val="C89591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UyY2VhZGRjNWNlYTU5MWI1MWY3NmFmYjcyMWMifQ=="/>
  </w:docVars>
  <w:rsids>
    <w:rsidRoot w:val="307E6F35"/>
    <w:rsid w:val="006132EA"/>
    <w:rsid w:val="01D43573"/>
    <w:rsid w:val="02DE6F60"/>
    <w:rsid w:val="04E86B91"/>
    <w:rsid w:val="0715768A"/>
    <w:rsid w:val="07296D3F"/>
    <w:rsid w:val="081B1C34"/>
    <w:rsid w:val="08557C8A"/>
    <w:rsid w:val="08825E04"/>
    <w:rsid w:val="088F6F64"/>
    <w:rsid w:val="09574E52"/>
    <w:rsid w:val="0A26695D"/>
    <w:rsid w:val="0D6063C1"/>
    <w:rsid w:val="0E3F1A79"/>
    <w:rsid w:val="105B27B0"/>
    <w:rsid w:val="10AA4796"/>
    <w:rsid w:val="12E875FB"/>
    <w:rsid w:val="159270E5"/>
    <w:rsid w:val="186F6815"/>
    <w:rsid w:val="190B3370"/>
    <w:rsid w:val="1A142F1E"/>
    <w:rsid w:val="1A685F3A"/>
    <w:rsid w:val="1BE0016A"/>
    <w:rsid w:val="1C662C02"/>
    <w:rsid w:val="1D7E5172"/>
    <w:rsid w:val="1E6318E2"/>
    <w:rsid w:val="1F556C89"/>
    <w:rsid w:val="23A26340"/>
    <w:rsid w:val="252E39D2"/>
    <w:rsid w:val="26384094"/>
    <w:rsid w:val="269225D5"/>
    <w:rsid w:val="2BD079DE"/>
    <w:rsid w:val="2EE90B4D"/>
    <w:rsid w:val="2FD412AE"/>
    <w:rsid w:val="307E6F35"/>
    <w:rsid w:val="31264B08"/>
    <w:rsid w:val="319F37B9"/>
    <w:rsid w:val="31CA1B2D"/>
    <w:rsid w:val="32854D1A"/>
    <w:rsid w:val="32C0384A"/>
    <w:rsid w:val="3301596D"/>
    <w:rsid w:val="33645884"/>
    <w:rsid w:val="36334F8D"/>
    <w:rsid w:val="374E1D41"/>
    <w:rsid w:val="389F3855"/>
    <w:rsid w:val="3A7C69ED"/>
    <w:rsid w:val="3B1E270C"/>
    <w:rsid w:val="3DB44553"/>
    <w:rsid w:val="3DF251D5"/>
    <w:rsid w:val="402B7F49"/>
    <w:rsid w:val="425E7B7D"/>
    <w:rsid w:val="429F6810"/>
    <w:rsid w:val="42BB623C"/>
    <w:rsid w:val="42E17F78"/>
    <w:rsid w:val="45924BEB"/>
    <w:rsid w:val="463F4B0F"/>
    <w:rsid w:val="4679500C"/>
    <w:rsid w:val="497C601F"/>
    <w:rsid w:val="4C296CB3"/>
    <w:rsid w:val="4C984B06"/>
    <w:rsid w:val="4D007331"/>
    <w:rsid w:val="4EDA7668"/>
    <w:rsid w:val="507C772C"/>
    <w:rsid w:val="50937516"/>
    <w:rsid w:val="50A63D72"/>
    <w:rsid w:val="517A1C1C"/>
    <w:rsid w:val="51E774C0"/>
    <w:rsid w:val="531859EB"/>
    <w:rsid w:val="53222041"/>
    <w:rsid w:val="54373EDF"/>
    <w:rsid w:val="5460520E"/>
    <w:rsid w:val="54BA3AD3"/>
    <w:rsid w:val="56F470E6"/>
    <w:rsid w:val="572D511A"/>
    <w:rsid w:val="57D26F40"/>
    <w:rsid w:val="59CF467E"/>
    <w:rsid w:val="5A6E0FD7"/>
    <w:rsid w:val="5AC64251"/>
    <w:rsid w:val="5ACC4183"/>
    <w:rsid w:val="5B056050"/>
    <w:rsid w:val="5C4002E6"/>
    <w:rsid w:val="5D0C4D1B"/>
    <w:rsid w:val="5FE23A0B"/>
    <w:rsid w:val="630E7A5A"/>
    <w:rsid w:val="672D054B"/>
    <w:rsid w:val="69327829"/>
    <w:rsid w:val="699D3423"/>
    <w:rsid w:val="6AA96D60"/>
    <w:rsid w:val="6D1A1BA9"/>
    <w:rsid w:val="71815738"/>
    <w:rsid w:val="73687BDF"/>
    <w:rsid w:val="73A37C85"/>
    <w:rsid w:val="749C1E66"/>
    <w:rsid w:val="74FA48AE"/>
    <w:rsid w:val="764C1057"/>
    <w:rsid w:val="778940AB"/>
    <w:rsid w:val="77BC3DE9"/>
    <w:rsid w:val="78991A06"/>
    <w:rsid w:val="79F91F90"/>
    <w:rsid w:val="7B59698F"/>
    <w:rsid w:val="7CBE0A80"/>
    <w:rsid w:val="7CCD77B0"/>
    <w:rsid w:val="7EA87D3C"/>
    <w:rsid w:val="7EB450A8"/>
    <w:rsid w:val="7F870020"/>
    <w:rsid w:val="7F8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table of figures"/>
    <w:basedOn w:val="1"/>
    <w:next w:val="1"/>
    <w:qFormat/>
    <w:uiPriority w:val="0"/>
    <w:pPr>
      <w:ind w:left="0" w:leftChars="0" w:firstLine="0" w:firstLineChars="0"/>
    </w:pPr>
    <w:rPr>
      <w:rFonts w:ascii="Times New Roman" w:hAnsi="Times New Roman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4">
    <w:name w:val="Table Paragraph"/>
    <w:basedOn w:val="1"/>
    <w:qFormat/>
    <w:uiPriority w:val="0"/>
  </w:style>
  <w:style w:type="character" w:customStyle="1" w:styleId="15">
    <w:name w:val="font31"/>
    <w:basedOn w:val="12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NormalCharacter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25860</Words>
  <Characters>27998</Characters>
  <Lines>0</Lines>
  <Paragraphs>0</Paragraphs>
  <TotalTime>52</TotalTime>
  <ScaleCrop>false</ScaleCrop>
  <LinksUpToDate>false</LinksUpToDate>
  <CharactersWithSpaces>28877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2021-05-20T02:10:00Z</dcterms:created>
  <dc:creator>Administrator</dc:creator>
  <cp:lastModifiedBy>Administrator</cp:lastModifiedBy>
  <cp:lastPrinted>2024-05-21T15:53:00Z</cp:lastPrinted>
  <dcterms:modified xsi:type="dcterms:W3CDTF">2024-08-14T07:26:19Z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518DC421097441C7882E36C6FE985C8A_13</vt:lpwstr>
  </property>
</Properties>
</file>